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FDF" w:rsidRPr="00BA7117" w:rsidRDefault="00163FDF" w:rsidP="00163FDF">
      <w:pPr>
        <w:spacing w:before="240"/>
        <w:jc w:val="center"/>
        <w:rPr>
          <w:b/>
        </w:rPr>
      </w:pPr>
      <w:r w:rsidRPr="00BA7117">
        <w:rPr>
          <w:b/>
        </w:rPr>
        <w:t>Должност</w:t>
      </w:r>
      <w:bookmarkStart w:id="0" w:name="_GoBack"/>
      <w:bookmarkEnd w:id="0"/>
      <w:r w:rsidRPr="00BA7117">
        <w:rPr>
          <w:b/>
        </w:rPr>
        <w:t>ной регламент</w:t>
      </w:r>
      <w:r w:rsidRPr="00BA7117">
        <w:rPr>
          <w:b/>
        </w:rPr>
        <w:br/>
        <w:t>старшего государственного налогового инспектора</w:t>
      </w:r>
      <w:r w:rsidRPr="00BA7117">
        <w:rPr>
          <w:b/>
        </w:rPr>
        <w:br/>
      </w:r>
      <w:r w:rsidRPr="00BA7117">
        <w:rPr>
          <w:rFonts w:eastAsia="Calibri"/>
          <w:b/>
        </w:rPr>
        <w:t>отдела камеральных проверок № 2</w:t>
      </w:r>
      <w:r w:rsidRPr="00BA7117">
        <w:rPr>
          <w:rFonts w:eastAsia="Calibri"/>
          <w:b/>
        </w:rPr>
        <w:br/>
        <w:t>Межрайонной инспекции Федеральной налоговой службы по крупнейшим налогоплательщикам №3</w:t>
      </w:r>
    </w:p>
    <w:p w:rsidR="00163FDF" w:rsidRPr="00BA7117" w:rsidRDefault="00163FDF" w:rsidP="00163FDF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7117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163FDF" w:rsidRPr="00BA7117" w:rsidRDefault="00163FDF" w:rsidP="00163FDF">
      <w:pPr>
        <w:pStyle w:val="ConsPlusNormal"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7117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 – гражданская служба) старший государственный налоговый инспектор отдела камеральных проверок № 2 Межрайонной инспекции Федеральной налоговой службы по крупнейшим налогоплательщикам №3 (далее – старший гос</w:t>
      </w:r>
      <w:r>
        <w:rPr>
          <w:rFonts w:ascii="Times New Roman" w:hAnsi="Times New Roman" w:cs="Times New Roman"/>
          <w:sz w:val="24"/>
          <w:szCs w:val="24"/>
        </w:rPr>
        <w:t xml:space="preserve">ударственный </w:t>
      </w:r>
      <w:r w:rsidRPr="00BA7117">
        <w:rPr>
          <w:rFonts w:ascii="Times New Roman" w:hAnsi="Times New Roman" w:cs="Times New Roman"/>
          <w:sz w:val="24"/>
          <w:szCs w:val="24"/>
        </w:rPr>
        <w:t>налог</w:t>
      </w:r>
      <w:r>
        <w:rPr>
          <w:rFonts w:ascii="Times New Roman" w:hAnsi="Times New Roman" w:cs="Times New Roman"/>
          <w:sz w:val="24"/>
          <w:szCs w:val="24"/>
        </w:rPr>
        <w:t xml:space="preserve">овый </w:t>
      </w:r>
      <w:r w:rsidRPr="00BA7117">
        <w:rPr>
          <w:rFonts w:ascii="Times New Roman" w:hAnsi="Times New Roman" w:cs="Times New Roman"/>
          <w:sz w:val="24"/>
          <w:szCs w:val="24"/>
        </w:rPr>
        <w:t>инспектор, Отдел и Инспекция, соответственно) относится к старшей группе должностей гражданской службы категории «специалисты».</w:t>
      </w:r>
    </w:p>
    <w:p w:rsidR="00163FDF" w:rsidRPr="00BA7117" w:rsidRDefault="00163FDF" w:rsidP="00163FDF">
      <w:pPr>
        <w:pStyle w:val="ConsPlusNormal"/>
        <w:adjustRightInd/>
        <w:ind w:firstLine="567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BA7117">
        <w:rPr>
          <w:rFonts w:ascii="Times New Roman" w:hAnsi="Times New Roman" w:cs="Times New Roman"/>
          <w:spacing w:val="-4"/>
          <w:sz w:val="24"/>
          <w:szCs w:val="24"/>
        </w:rPr>
        <w:t xml:space="preserve">Регистрационный номер (код) должности – 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>11-3-4-095</w:t>
      </w:r>
      <w:r w:rsidRPr="00BA7117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(</w:t>
      </w:r>
      <w:r w:rsidRPr="00BA7117">
        <w:rPr>
          <w:rFonts w:ascii="Times New Roman" w:hAnsi="Times New Roman" w:cs="Times New Roman"/>
          <w:spacing w:val="-4"/>
          <w:sz w:val="24"/>
          <w:szCs w:val="24"/>
        </w:rPr>
        <w:t xml:space="preserve">по </w:t>
      </w:r>
      <w:hyperlink r:id="rId6" w:history="1">
        <w:r w:rsidRPr="00BA7117">
          <w:rPr>
            <w:rFonts w:ascii="Times New Roman" w:hAnsi="Times New Roman" w:cs="Times New Roman"/>
            <w:spacing w:val="-4"/>
            <w:sz w:val="24"/>
            <w:szCs w:val="24"/>
          </w:rPr>
          <w:t>Реестру</w:t>
        </w:r>
      </w:hyperlink>
      <w:r w:rsidRPr="00BA7117">
        <w:rPr>
          <w:rFonts w:ascii="Times New Roman" w:hAnsi="Times New Roman" w:cs="Times New Roman"/>
          <w:spacing w:val="-4"/>
          <w:sz w:val="24"/>
          <w:szCs w:val="24"/>
        </w:rPr>
        <w:t xml:space="preserve"> должностей федеральной государственной гражданской службы согласно Указу Президента РФ от 31.12.2005 № 1574)</w:t>
      </w:r>
      <w:r w:rsidRPr="00BA7117">
        <w:rPr>
          <w:rFonts w:ascii="Times New Roman" w:hAnsi="Times New Roman" w:cs="Times New Roman"/>
          <w:bCs/>
          <w:spacing w:val="-4"/>
          <w:sz w:val="24"/>
          <w:szCs w:val="24"/>
        </w:rPr>
        <w:t>.</w:t>
      </w:r>
    </w:p>
    <w:p w:rsidR="00163FDF" w:rsidRPr="00BA7117" w:rsidRDefault="00163FDF" w:rsidP="00163FDF">
      <w:pPr>
        <w:pStyle w:val="ConsPlusNormal"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7117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 старшего гос</w:t>
      </w:r>
      <w:r>
        <w:rPr>
          <w:rFonts w:ascii="Times New Roman" w:hAnsi="Times New Roman" w:cs="Times New Roman"/>
          <w:sz w:val="24"/>
          <w:szCs w:val="24"/>
        </w:rPr>
        <w:t xml:space="preserve">ударственного </w:t>
      </w:r>
      <w:r w:rsidRPr="00BA7117">
        <w:rPr>
          <w:rFonts w:ascii="Times New Roman" w:hAnsi="Times New Roman" w:cs="Times New Roman"/>
          <w:sz w:val="24"/>
          <w:szCs w:val="24"/>
        </w:rPr>
        <w:t>налог</w:t>
      </w:r>
      <w:r>
        <w:rPr>
          <w:rFonts w:ascii="Times New Roman" w:hAnsi="Times New Roman" w:cs="Times New Roman"/>
          <w:sz w:val="24"/>
          <w:szCs w:val="24"/>
        </w:rPr>
        <w:t xml:space="preserve">ового </w:t>
      </w:r>
      <w:r w:rsidRPr="00BA7117">
        <w:rPr>
          <w:rFonts w:ascii="Times New Roman" w:hAnsi="Times New Roman" w:cs="Times New Roman"/>
          <w:sz w:val="24"/>
          <w:szCs w:val="24"/>
        </w:rPr>
        <w:t>инспектора: регулирование налоговой деятельности, регулирование финансовой деятельности и финансовых рынков.</w:t>
      </w:r>
    </w:p>
    <w:p w:rsidR="00163FDF" w:rsidRPr="00BA7117" w:rsidRDefault="00163FDF" w:rsidP="00163FDF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Вид профессиональной служебной деятельности старшего гос</w:t>
      </w:r>
      <w:r>
        <w:rPr>
          <w:rFonts w:ascii="Times New Roman" w:hAnsi="Times New Roman"/>
          <w:sz w:val="24"/>
          <w:szCs w:val="24"/>
        </w:rPr>
        <w:t xml:space="preserve">ударственного </w:t>
      </w:r>
      <w:r w:rsidRPr="00BA7117">
        <w:rPr>
          <w:rFonts w:ascii="Times New Roman" w:hAnsi="Times New Roman"/>
          <w:sz w:val="24"/>
          <w:szCs w:val="24"/>
        </w:rPr>
        <w:t>налог</w:t>
      </w:r>
      <w:r>
        <w:rPr>
          <w:rFonts w:ascii="Times New Roman" w:hAnsi="Times New Roman"/>
          <w:sz w:val="24"/>
          <w:szCs w:val="24"/>
        </w:rPr>
        <w:t xml:space="preserve">ового </w:t>
      </w:r>
      <w:r w:rsidRPr="00BA7117">
        <w:rPr>
          <w:rFonts w:ascii="Times New Roman" w:hAnsi="Times New Roman"/>
          <w:sz w:val="24"/>
          <w:szCs w:val="24"/>
        </w:rPr>
        <w:t>инспектора: виды профессиональной служебной деятельности, входящие в область «Регулирование налоговой деятельности», в область «Регулирование финансовой деятельности и финансовых рынков», «Регулирование в сфере налога на добавленную стоимость», «Регулирование в сфере налогообложения акцизами», «Осуществление налогового контроля» в части, относящейся к сфере деятельности Федеральной налоговой службы.</w:t>
      </w:r>
    </w:p>
    <w:p w:rsidR="00163FDF" w:rsidRPr="00BA7117" w:rsidRDefault="00163FDF" w:rsidP="00163FDF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pacing w:val="-6"/>
          <w:sz w:val="24"/>
          <w:szCs w:val="24"/>
        </w:rPr>
      </w:pPr>
      <w:r w:rsidRPr="00BA7117">
        <w:rPr>
          <w:rFonts w:ascii="Times New Roman" w:hAnsi="Times New Roman"/>
          <w:spacing w:val="-6"/>
          <w:sz w:val="24"/>
          <w:szCs w:val="24"/>
        </w:rPr>
        <w:t xml:space="preserve">Назначение на должность (при условии оформления соответствующего допуска к работе со сведениями, составляющими государственную тайну) и освобождение от должности старшего </w:t>
      </w:r>
      <w:r w:rsidRPr="00BA7117">
        <w:rPr>
          <w:rFonts w:ascii="Times New Roman" w:hAnsi="Times New Roman"/>
          <w:sz w:val="24"/>
          <w:szCs w:val="24"/>
        </w:rPr>
        <w:t>гос</w:t>
      </w:r>
      <w:r>
        <w:rPr>
          <w:rFonts w:ascii="Times New Roman" w:hAnsi="Times New Roman"/>
          <w:sz w:val="24"/>
          <w:szCs w:val="24"/>
        </w:rPr>
        <w:t xml:space="preserve">ударственного </w:t>
      </w:r>
      <w:r w:rsidRPr="00BA7117">
        <w:rPr>
          <w:rFonts w:ascii="Times New Roman" w:hAnsi="Times New Roman"/>
          <w:sz w:val="24"/>
          <w:szCs w:val="24"/>
        </w:rPr>
        <w:t>налог</w:t>
      </w:r>
      <w:r>
        <w:rPr>
          <w:rFonts w:ascii="Times New Roman" w:hAnsi="Times New Roman"/>
          <w:sz w:val="24"/>
          <w:szCs w:val="24"/>
        </w:rPr>
        <w:t xml:space="preserve">ового </w:t>
      </w:r>
      <w:r w:rsidRPr="00BA7117">
        <w:rPr>
          <w:rFonts w:ascii="Times New Roman" w:hAnsi="Times New Roman"/>
          <w:sz w:val="24"/>
          <w:szCs w:val="24"/>
        </w:rPr>
        <w:t>инспектора</w:t>
      </w:r>
      <w:r w:rsidRPr="00BA7117">
        <w:rPr>
          <w:rFonts w:ascii="Times New Roman" w:hAnsi="Times New Roman"/>
          <w:spacing w:val="-6"/>
          <w:sz w:val="24"/>
          <w:szCs w:val="24"/>
        </w:rPr>
        <w:t xml:space="preserve"> осуществляются приказом Инспекции.</w:t>
      </w:r>
    </w:p>
    <w:p w:rsidR="00163FDF" w:rsidRPr="00BA7117" w:rsidRDefault="00163FDF" w:rsidP="00163FDF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Старший гос</w:t>
      </w:r>
      <w:r>
        <w:rPr>
          <w:rFonts w:ascii="Times New Roman" w:hAnsi="Times New Roman"/>
          <w:sz w:val="24"/>
          <w:szCs w:val="24"/>
        </w:rPr>
        <w:t xml:space="preserve">ударственный </w:t>
      </w:r>
      <w:r w:rsidRPr="00BA7117">
        <w:rPr>
          <w:rFonts w:ascii="Times New Roman" w:hAnsi="Times New Roman"/>
          <w:sz w:val="24"/>
          <w:szCs w:val="24"/>
        </w:rPr>
        <w:t>налог</w:t>
      </w:r>
      <w:r>
        <w:rPr>
          <w:rFonts w:ascii="Times New Roman" w:hAnsi="Times New Roman"/>
          <w:sz w:val="24"/>
          <w:szCs w:val="24"/>
        </w:rPr>
        <w:t xml:space="preserve">овый </w:t>
      </w:r>
      <w:r w:rsidRPr="00BA7117">
        <w:rPr>
          <w:rFonts w:ascii="Times New Roman" w:hAnsi="Times New Roman"/>
          <w:sz w:val="24"/>
          <w:szCs w:val="24"/>
        </w:rPr>
        <w:t>инспектор непосред</w:t>
      </w:r>
      <w:r>
        <w:rPr>
          <w:rFonts w:ascii="Times New Roman" w:hAnsi="Times New Roman"/>
          <w:sz w:val="24"/>
          <w:szCs w:val="24"/>
        </w:rPr>
        <w:t>ственно подчиняется начальнику о</w:t>
      </w:r>
      <w:r w:rsidRPr="00BA7117">
        <w:rPr>
          <w:rFonts w:ascii="Times New Roman" w:hAnsi="Times New Roman"/>
          <w:sz w:val="24"/>
          <w:szCs w:val="24"/>
        </w:rPr>
        <w:t>тдела.</w:t>
      </w:r>
    </w:p>
    <w:p w:rsidR="00163FDF" w:rsidRPr="00BA7117" w:rsidRDefault="00163FDF" w:rsidP="00163FDF">
      <w:pPr>
        <w:pStyle w:val="ConsPlusNormal"/>
        <w:spacing w:before="240" w:after="60" w:line="280" w:lineRule="exac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7117">
        <w:rPr>
          <w:rFonts w:ascii="Times New Roman" w:hAnsi="Times New Roman" w:cs="Times New Roman"/>
          <w:b/>
          <w:sz w:val="24"/>
          <w:szCs w:val="24"/>
        </w:rPr>
        <w:t>II. Квалификационные требования</w:t>
      </w:r>
      <w:r w:rsidRPr="00BA7117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163FDF" w:rsidRPr="00BA7117" w:rsidRDefault="00163FDF" w:rsidP="00163FDF">
      <w:pPr>
        <w:pStyle w:val="a3"/>
        <w:widowControl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pacing w:val="-4"/>
          <w:sz w:val="24"/>
          <w:szCs w:val="24"/>
        </w:rPr>
      </w:pPr>
      <w:r w:rsidRPr="00BA7117">
        <w:rPr>
          <w:rFonts w:ascii="Times New Roman" w:hAnsi="Times New Roman"/>
          <w:spacing w:val="-4"/>
          <w:sz w:val="24"/>
          <w:szCs w:val="24"/>
        </w:rPr>
        <w:t xml:space="preserve">Для замещения должности </w:t>
      </w:r>
      <w:r w:rsidRPr="00BA7117">
        <w:rPr>
          <w:rFonts w:ascii="Times New Roman" w:hAnsi="Times New Roman"/>
          <w:sz w:val="24"/>
          <w:szCs w:val="24"/>
        </w:rPr>
        <w:t>старшего гос</w:t>
      </w:r>
      <w:r>
        <w:rPr>
          <w:rFonts w:ascii="Times New Roman" w:hAnsi="Times New Roman"/>
          <w:sz w:val="24"/>
          <w:szCs w:val="24"/>
        </w:rPr>
        <w:t xml:space="preserve">ударственного </w:t>
      </w:r>
      <w:r w:rsidRPr="00BA7117">
        <w:rPr>
          <w:rFonts w:ascii="Times New Roman" w:hAnsi="Times New Roman"/>
          <w:sz w:val="24"/>
          <w:szCs w:val="24"/>
        </w:rPr>
        <w:t>налог</w:t>
      </w:r>
      <w:r>
        <w:rPr>
          <w:rFonts w:ascii="Times New Roman" w:hAnsi="Times New Roman"/>
          <w:sz w:val="24"/>
          <w:szCs w:val="24"/>
        </w:rPr>
        <w:t xml:space="preserve">ового </w:t>
      </w:r>
      <w:r w:rsidRPr="00BA7117">
        <w:rPr>
          <w:rFonts w:ascii="Times New Roman" w:hAnsi="Times New Roman"/>
          <w:sz w:val="24"/>
          <w:szCs w:val="24"/>
        </w:rPr>
        <w:t xml:space="preserve">инспектора </w:t>
      </w:r>
      <w:r w:rsidRPr="00BA7117">
        <w:rPr>
          <w:rFonts w:ascii="Times New Roman" w:hAnsi="Times New Roman"/>
          <w:spacing w:val="-4"/>
          <w:sz w:val="24"/>
          <w:szCs w:val="24"/>
        </w:rPr>
        <w:t>устанавливаются следующие требования.</w:t>
      </w:r>
    </w:p>
    <w:p w:rsidR="00163FDF" w:rsidRPr="00BA7117" w:rsidRDefault="00163FDF" w:rsidP="00163FDF">
      <w:pPr>
        <w:pStyle w:val="a3"/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Наличие высшего образования (без предъявления требований к стажу).</w:t>
      </w:r>
    </w:p>
    <w:p w:rsidR="00163FDF" w:rsidRPr="00BA7117" w:rsidRDefault="00163FDF" w:rsidP="00163FDF">
      <w:pPr>
        <w:pStyle w:val="a3"/>
        <w:widowControl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pacing w:val="-4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 xml:space="preserve">Наличие базовых знаний: государственного языка РФ (русского языка); основ </w:t>
      </w:r>
      <w:hyperlink r:id="rId7" w:history="1">
        <w:r w:rsidRPr="00BA7117">
          <w:rPr>
            <w:rFonts w:ascii="Times New Roman" w:hAnsi="Times New Roman"/>
            <w:sz w:val="24"/>
            <w:szCs w:val="24"/>
          </w:rPr>
          <w:t>Конституции</w:t>
        </w:r>
      </w:hyperlink>
      <w:r w:rsidRPr="00BA7117">
        <w:rPr>
          <w:rFonts w:ascii="Times New Roman" w:hAnsi="Times New Roman"/>
          <w:sz w:val="24"/>
          <w:szCs w:val="24"/>
        </w:rPr>
        <w:t xml:space="preserve"> РФ, 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 w:rsidRPr="00BA7117">
        <w:rPr>
          <w:rFonts w:ascii="Times New Roman" w:hAnsi="Times New Roman"/>
          <w:spacing w:val="-6"/>
          <w:sz w:val="24"/>
          <w:szCs w:val="24"/>
        </w:rPr>
        <w:t xml:space="preserve"> основ информационной безопасности и защиты информации; общих и управленческих умений,</w:t>
      </w:r>
      <w:r w:rsidRPr="00BA7117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BA7117">
        <w:rPr>
          <w:rFonts w:ascii="Times New Roman" w:hAnsi="Times New Roman"/>
          <w:sz w:val="24"/>
          <w:szCs w:val="24"/>
        </w:rPr>
        <w:t>свидетельствующих о наличии необходимых профессиональных и личностных качеств.</w:t>
      </w:r>
    </w:p>
    <w:p w:rsidR="00163FDF" w:rsidRPr="00BA7117" w:rsidRDefault="00163FDF" w:rsidP="00163FDF">
      <w:pPr>
        <w:pStyle w:val="a3"/>
        <w:widowControl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Наличие профессиональных знаний:</w:t>
      </w:r>
    </w:p>
    <w:p w:rsidR="00163FDF" w:rsidRPr="00BA7117" w:rsidRDefault="00163FDF" w:rsidP="00163FDF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pacing w:val="-6"/>
          <w:sz w:val="24"/>
          <w:szCs w:val="24"/>
        </w:rPr>
        <w:t xml:space="preserve">В сфере законодательства РФ: Налогового </w:t>
      </w:r>
      <w:hyperlink r:id="rId8" w:history="1">
        <w:proofErr w:type="gramStart"/>
        <w:r w:rsidRPr="00BA7117">
          <w:rPr>
            <w:rFonts w:ascii="Times New Roman" w:hAnsi="Times New Roman"/>
            <w:spacing w:val="-6"/>
            <w:sz w:val="24"/>
            <w:szCs w:val="24"/>
          </w:rPr>
          <w:t>кодекс</w:t>
        </w:r>
        <w:proofErr w:type="gramEnd"/>
      </w:hyperlink>
      <w:r w:rsidRPr="00BA7117">
        <w:rPr>
          <w:rFonts w:ascii="Times New Roman" w:hAnsi="Times New Roman"/>
          <w:spacing w:val="-6"/>
          <w:sz w:val="24"/>
          <w:szCs w:val="24"/>
        </w:rPr>
        <w:t xml:space="preserve">а РФ (далее – НК РФ); Бюджетного </w:t>
      </w:r>
      <w:hyperlink r:id="rId9" w:history="1">
        <w:r w:rsidRPr="00BA7117">
          <w:rPr>
            <w:rFonts w:ascii="Times New Roman" w:hAnsi="Times New Roman"/>
            <w:spacing w:val="-6"/>
            <w:sz w:val="24"/>
            <w:szCs w:val="24"/>
          </w:rPr>
          <w:t>кодекс</w:t>
        </w:r>
      </w:hyperlink>
      <w:r w:rsidRPr="00BA7117">
        <w:rPr>
          <w:rFonts w:ascii="Times New Roman" w:hAnsi="Times New Roman"/>
          <w:spacing w:val="-6"/>
          <w:sz w:val="24"/>
          <w:szCs w:val="24"/>
        </w:rPr>
        <w:t>а РФ; Федеральных законов от 08.08.2001 № 129-ФЗ «О государственной регистрации юридических лиц и индивидуальных предпринимателей»; от 06.10.1999 № 184-ФЗ</w:t>
      </w:r>
      <w:r w:rsidRPr="00BA7117">
        <w:rPr>
          <w:rFonts w:ascii="Times New Roman" w:hAnsi="Times New Roman"/>
          <w:spacing w:val="-5"/>
          <w:sz w:val="24"/>
          <w:szCs w:val="24"/>
        </w:rPr>
        <w:t xml:space="preserve">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от 06.10.2003 № 131-ФЗ «Об общих принципах организации местного самоуправления в Российской Федерации»; от 29.11.2007 № 282-ФЗ «Об официальном статистическом учете и системе государственной статистики в Российской Федерации»; от 09.08.2009 № 8-ФЗ «Об обеспечении доступа к </w:t>
      </w:r>
      <w:r w:rsidRPr="00BA7117">
        <w:rPr>
          <w:rFonts w:ascii="Times New Roman" w:hAnsi="Times New Roman"/>
          <w:spacing w:val="-5"/>
          <w:sz w:val="24"/>
          <w:szCs w:val="24"/>
        </w:rPr>
        <w:lastRenderedPageBreak/>
        <w:t xml:space="preserve">информации о деятельности государственных органов и органов местного самоуправления»; от 27.07.2010 № 210-ФЗ «Об организации предоставления государственных и муниципальных услуг»; от 28.12.2013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от 27.07.2006 № 152-ФЗ «О персональных данных»; от 06.04.2011 № 63-ФЗ «Об электронной подписи»; </w:t>
      </w:r>
      <w:hyperlink r:id="rId10" w:history="1">
        <w:proofErr w:type="gramStart"/>
        <w:r w:rsidRPr="00BA7117">
          <w:rPr>
            <w:rFonts w:ascii="Times New Roman" w:hAnsi="Times New Roman"/>
            <w:spacing w:val="-5"/>
            <w:sz w:val="24"/>
            <w:szCs w:val="24"/>
          </w:rPr>
          <w:t>Закон</w:t>
        </w:r>
        <w:proofErr w:type="gramEnd"/>
      </w:hyperlink>
      <w:r w:rsidRPr="00BA7117">
        <w:rPr>
          <w:rFonts w:ascii="Times New Roman" w:hAnsi="Times New Roman"/>
          <w:spacing w:val="-5"/>
          <w:sz w:val="24"/>
          <w:szCs w:val="24"/>
        </w:rPr>
        <w:t xml:space="preserve">а РФ от 21.03.1991 № 943-1 «О налоговых органах Российской Федерации»; </w:t>
      </w:r>
      <w:hyperlink r:id="rId11" w:history="1">
        <w:r w:rsidRPr="00BA7117">
          <w:rPr>
            <w:rFonts w:ascii="Times New Roman" w:hAnsi="Times New Roman"/>
            <w:spacing w:val="-5"/>
            <w:sz w:val="24"/>
            <w:szCs w:val="24"/>
          </w:rPr>
          <w:t>Указ</w:t>
        </w:r>
      </w:hyperlink>
      <w:r w:rsidRPr="00BA7117">
        <w:rPr>
          <w:rFonts w:ascii="Times New Roman" w:hAnsi="Times New Roman"/>
          <w:spacing w:val="-5"/>
          <w:sz w:val="24"/>
          <w:szCs w:val="24"/>
        </w:rPr>
        <w:t xml:space="preserve">а Президента РФ от 07.05.2012 № 601 «Об основных направлениях совершенствования системы государственного управления»; от 11.08.2016 № 403 «Об Основных направлениях развития государственной гражданской службы Российской Федерации на 2016-2018 годы»; </w:t>
      </w:r>
      <w:hyperlink r:id="rId12" w:history="1">
        <w:proofErr w:type="gramStart"/>
        <w:r w:rsidRPr="00BA7117">
          <w:rPr>
            <w:rFonts w:ascii="Times New Roman" w:hAnsi="Times New Roman"/>
            <w:spacing w:val="-5"/>
            <w:sz w:val="24"/>
            <w:szCs w:val="24"/>
          </w:rPr>
          <w:t>Постановлени</w:t>
        </w:r>
      </w:hyperlink>
      <w:r w:rsidRPr="00BA7117">
        <w:rPr>
          <w:rFonts w:ascii="Times New Roman" w:hAnsi="Times New Roman"/>
          <w:spacing w:val="-5"/>
          <w:sz w:val="24"/>
          <w:szCs w:val="24"/>
        </w:rPr>
        <w:t>я</w:t>
      </w:r>
      <w:proofErr w:type="gramEnd"/>
      <w:r w:rsidRPr="00BA7117">
        <w:rPr>
          <w:rFonts w:ascii="Times New Roman" w:hAnsi="Times New Roman"/>
          <w:spacing w:val="-5"/>
          <w:sz w:val="24"/>
          <w:szCs w:val="24"/>
        </w:rPr>
        <w:t xml:space="preserve"> Правительства </w:t>
      </w:r>
      <w:r w:rsidRPr="00BA7117">
        <w:rPr>
          <w:rFonts w:ascii="Times New Roman" w:hAnsi="Times New Roman"/>
          <w:color w:val="660066"/>
          <w:spacing w:val="-5"/>
          <w:sz w:val="24"/>
          <w:szCs w:val="24"/>
        </w:rPr>
        <w:t>РФ</w:t>
      </w:r>
      <w:r w:rsidRPr="00BA7117">
        <w:rPr>
          <w:rFonts w:ascii="Times New Roman" w:hAnsi="Times New Roman"/>
          <w:spacing w:val="-5"/>
          <w:sz w:val="24"/>
          <w:szCs w:val="24"/>
        </w:rPr>
        <w:t xml:space="preserve"> от 30.09.2004 № 506 «Об утверждении Положения о Федеральной налоговой службе»; </w:t>
      </w:r>
      <w:hyperlink r:id="rId13" w:history="1">
        <w:proofErr w:type="gramStart"/>
        <w:r w:rsidRPr="00BA7117">
          <w:rPr>
            <w:rFonts w:ascii="Times New Roman" w:hAnsi="Times New Roman"/>
            <w:spacing w:val="-5"/>
            <w:sz w:val="24"/>
            <w:szCs w:val="24"/>
          </w:rPr>
          <w:t>приказ</w:t>
        </w:r>
        <w:proofErr w:type="gramEnd"/>
      </w:hyperlink>
      <w:r w:rsidRPr="00BA7117">
        <w:rPr>
          <w:rFonts w:ascii="Times New Roman" w:hAnsi="Times New Roman"/>
          <w:spacing w:val="-5"/>
          <w:sz w:val="24"/>
          <w:szCs w:val="24"/>
        </w:rPr>
        <w:t xml:space="preserve">а Минфина России от 02.07.2012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proofErr w:type="gramStart"/>
      <w:r w:rsidRPr="00BA7117">
        <w:rPr>
          <w:rFonts w:ascii="Times New Roman" w:hAnsi="Times New Roman"/>
          <w:spacing w:val="-5"/>
          <w:sz w:val="24"/>
          <w:szCs w:val="24"/>
        </w:rPr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Федерального закона от 28 июня 2014 г. N 172-ФЗ "О стратегическом планировании в Российской Федерации"; Федерального закона о федеральном бюджете на соответствующий год;</w:t>
      </w:r>
      <w:proofErr w:type="gramEnd"/>
      <w:r w:rsidRPr="00BA7117">
        <w:rPr>
          <w:rFonts w:ascii="Times New Roman" w:hAnsi="Times New Roman"/>
          <w:spacing w:val="-5"/>
          <w:sz w:val="24"/>
          <w:szCs w:val="24"/>
        </w:rPr>
        <w:t xml:space="preserve"> </w:t>
      </w:r>
      <w:proofErr w:type="gramStart"/>
      <w:r w:rsidRPr="00BA7117">
        <w:rPr>
          <w:rFonts w:ascii="Times New Roman" w:hAnsi="Times New Roman"/>
          <w:spacing w:val="-5"/>
          <w:sz w:val="24"/>
          <w:szCs w:val="24"/>
        </w:rPr>
        <w:t>постановление Правительства Российской Федерации от 26 июня 1995 г. N 594 "Порядок разработки и реализации федеральных целевых программ и межгосударственных целевых программ, в осуществлении которых участвует Российская Федерация"; постановления Правительства Российской Федерации от 2 августа 2010 г. N 588 "Об утверждении Порядка разработки, реализации и оценки эффективности государственных программ Российской Федерации";</w:t>
      </w:r>
      <w:proofErr w:type="gramEnd"/>
      <w:r w:rsidRPr="00BA7117">
        <w:rPr>
          <w:rFonts w:ascii="Times New Roman" w:hAnsi="Times New Roman"/>
          <w:spacing w:val="-5"/>
          <w:sz w:val="24"/>
          <w:szCs w:val="24"/>
        </w:rPr>
        <w:t xml:space="preserve"> постановления Правительства Российской Федерации о мерах по реализации федерального закона о федеральном бюджете на соответствующий год; приказ Минфина России от 17 августа 2010 г. N 92н "О внесении изменений в отдельные приказы Министерства финансов Российской Федерации"; Федерального закона от 26 октября 2002 г. N 127-ФЗ "О несостоятельности (банкротстве)"; Федерального закона от 22 мая 2003 г. N 54-ФЗ "О применении контрольно-кассовой техники при осуществлении наличных денежных расчетов и (или) расчетов с использованием платежных карт"; Федерального </w:t>
      </w:r>
      <w:hyperlink r:id="rId14" w:history="1">
        <w:proofErr w:type="gramStart"/>
        <w:r w:rsidRPr="00BA7117">
          <w:rPr>
            <w:rFonts w:ascii="Times New Roman" w:hAnsi="Times New Roman"/>
            <w:spacing w:val="-5"/>
            <w:sz w:val="24"/>
            <w:szCs w:val="24"/>
          </w:rPr>
          <w:t>закон</w:t>
        </w:r>
        <w:proofErr w:type="gramEnd"/>
      </w:hyperlink>
      <w:r w:rsidRPr="00BA7117">
        <w:rPr>
          <w:rFonts w:ascii="Times New Roman" w:hAnsi="Times New Roman"/>
          <w:spacing w:val="-5"/>
          <w:sz w:val="24"/>
          <w:szCs w:val="24"/>
        </w:rPr>
        <w:t xml:space="preserve">а от 4 мая 2011 г. N 99-ФЗ "О лицензировании отдельных видов деятельности"; Федерального </w:t>
      </w:r>
      <w:hyperlink r:id="rId15" w:history="1">
        <w:r w:rsidRPr="00BA7117">
          <w:rPr>
            <w:rFonts w:ascii="Times New Roman" w:hAnsi="Times New Roman"/>
            <w:spacing w:val="-5"/>
            <w:sz w:val="24"/>
            <w:szCs w:val="24"/>
          </w:rPr>
          <w:t>закон</w:t>
        </w:r>
      </w:hyperlink>
      <w:r w:rsidRPr="00BA7117">
        <w:rPr>
          <w:rFonts w:ascii="Times New Roman" w:hAnsi="Times New Roman"/>
          <w:spacing w:val="-5"/>
          <w:sz w:val="24"/>
          <w:szCs w:val="24"/>
        </w:rPr>
        <w:t xml:space="preserve">а от 6 декабря 2011 г. N 402-ФЗ "О бухгалтерском учете"; </w:t>
      </w:r>
      <w:hyperlink r:id="rId16" w:history="1">
        <w:proofErr w:type="gramStart"/>
        <w:r w:rsidRPr="00BA7117">
          <w:rPr>
            <w:rFonts w:ascii="Times New Roman" w:hAnsi="Times New Roman"/>
            <w:spacing w:val="-5"/>
            <w:sz w:val="24"/>
            <w:szCs w:val="24"/>
          </w:rPr>
          <w:t>приказ</w:t>
        </w:r>
        <w:proofErr w:type="gramEnd"/>
      </w:hyperlink>
      <w:r w:rsidRPr="00BA7117">
        <w:rPr>
          <w:rFonts w:ascii="Times New Roman" w:hAnsi="Times New Roman"/>
          <w:spacing w:val="-5"/>
          <w:sz w:val="24"/>
          <w:szCs w:val="24"/>
        </w:rPr>
        <w:t>а ФНС России от 20 апреля 2015 г. N ММВ-7-16/163@ "Об утверждении Регламента организации внутреннего аудита в Федеральной налоговой службе";</w:t>
      </w:r>
      <w:r w:rsidRPr="00BA7117">
        <w:rPr>
          <w:rFonts w:ascii="Times New Roman" w:hAnsi="Times New Roman"/>
          <w:spacing w:val="-4"/>
          <w:sz w:val="24"/>
          <w:szCs w:val="24"/>
        </w:rPr>
        <w:t xml:space="preserve"> постановления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 приказа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 </w:t>
      </w:r>
      <w:r w:rsidRPr="00BA7117">
        <w:rPr>
          <w:rFonts w:ascii="Times New Roman" w:hAnsi="Times New Roman"/>
          <w:spacing w:val="-5"/>
          <w:sz w:val="24"/>
          <w:szCs w:val="24"/>
        </w:rPr>
        <w:t xml:space="preserve">приказа Минфина Российской Федерации от 14 ноября 2006 г. N 146н "Об утверждении формы налоговой декларации по акцизам на табачные изделия и Порядка ее заполнения"; </w:t>
      </w:r>
      <w:proofErr w:type="gramStart"/>
      <w:r w:rsidRPr="00BA7117">
        <w:rPr>
          <w:rFonts w:ascii="Times New Roman" w:hAnsi="Times New Roman"/>
          <w:spacing w:val="-5"/>
          <w:sz w:val="24"/>
          <w:szCs w:val="24"/>
        </w:rPr>
        <w:t>приказа ФНС России от 12 января 2016 г. N ММВ-7-3/1@ "Об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Pr="00BA7117">
        <w:rPr>
          <w:rFonts w:ascii="Times New Roman" w:hAnsi="Times New Roman"/>
          <w:spacing w:val="-5"/>
          <w:sz w:val="24"/>
          <w:szCs w:val="24"/>
        </w:rPr>
        <w:t>инжекторных</w:t>
      </w:r>
      <w:proofErr w:type="spellEnd"/>
      <w:proofErr w:type="gramEnd"/>
      <w:r w:rsidRPr="00BA7117">
        <w:rPr>
          <w:rFonts w:ascii="Times New Roman" w:hAnsi="Times New Roman"/>
          <w:spacing w:val="-5"/>
          <w:sz w:val="24"/>
          <w:szCs w:val="24"/>
        </w:rPr>
        <w:t xml:space="preserve">) двигателей, прямогонный бензин, средние дистилляты, бензол, параксилол, </w:t>
      </w:r>
      <w:proofErr w:type="spellStart"/>
      <w:r w:rsidRPr="00BA7117">
        <w:rPr>
          <w:rFonts w:ascii="Times New Roman" w:hAnsi="Times New Roman"/>
          <w:spacing w:val="-5"/>
          <w:sz w:val="24"/>
          <w:szCs w:val="24"/>
        </w:rPr>
        <w:t>ортоксилол</w:t>
      </w:r>
      <w:proofErr w:type="spellEnd"/>
      <w:r w:rsidRPr="00BA7117">
        <w:rPr>
          <w:rFonts w:ascii="Times New Roman" w:hAnsi="Times New Roman"/>
          <w:spacing w:val="-5"/>
          <w:sz w:val="24"/>
          <w:szCs w:val="24"/>
        </w:rPr>
        <w:t xml:space="preserve">, авиационный керосин, природный газ, автомобили легковые и мотоциклы в электронной форме и порядка ее заполнения"; </w:t>
      </w:r>
      <w:hyperlink r:id="rId17" w:history="1">
        <w:proofErr w:type="gramStart"/>
        <w:r w:rsidRPr="00BA7117">
          <w:rPr>
            <w:rFonts w:ascii="Times New Roman" w:hAnsi="Times New Roman"/>
            <w:spacing w:val="-5"/>
            <w:sz w:val="24"/>
            <w:szCs w:val="24"/>
          </w:rPr>
          <w:t>приказ</w:t>
        </w:r>
        <w:proofErr w:type="gramEnd"/>
      </w:hyperlink>
      <w:r w:rsidRPr="00BA7117">
        <w:rPr>
          <w:rFonts w:ascii="Times New Roman" w:hAnsi="Times New Roman"/>
          <w:spacing w:val="-5"/>
          <w:sz w:val="24"/>
          <w:szCs w:val="24"/>
        </w:rPr>
        <w:t xml:space="preserve">а МНС России от 17 ноября 2003 г. N БГ-3-06/627@ "Об утверждении единых требований к формированию </w:t>
      </w:r>
      <w:r w:rsidRPr="00BA7117">
        <w:rPr>
          <w:rFonts w:ascii="Times New Roman" w:hAnsi="Times New Roman"/>
          <w:spacing w:val="-5"/>
          <w:sz w:val="24"/>
          <w:szCs w:val="24"/>
        </w:rPr>
        <w:lastRenderedPageBreak/>
        <w:t xml:space="preserve">информационных ресурсов по камеральным и выездным налоговым проверкам"; </w:t>
      </w:r>
      <w:hyperlink r:id="rId18" w:history="1">
        <w:proofErr w:type="gramStart"/>
        <w:r w:rsidRPr="00BA7117">
          <w:rPr>
            <w:rFonts w:ascii="Times New Roman" w:hAnsi="Times New Roman"/>
            <w:spacing w:val="-5"/>
            <w:sz w:val="24"/>
            <w:szCs w:val="24"/>
          </w:rPr>
          <w:t>приказ</w:t>
        </w:r>
        <w:proofErr w:type="gramEnd"/>
      </w:hyperlink>
      <w:r w:rsidRPr="00BA7117">
        <w:rPr>
          <w:rFonts w:ascii="Times New Roman" w:hAnsi="Times New Roman"/>
          <w:spacing w:val="-5"/>
          <w:sz w:val="24"/>
          <w:szCs w:val="24"/>
        </w:rPr>
        <w:t xml:space="preserve">а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</w:t>
      </w:r>
      <w:proofErr w:type="gramStart"/>
      <w:r w:rsidRPr="00BA7117">
        <w:rPr>
          <w:rFonts w:ascii="Times New Roman" w:hAnsi="Times New Roman"/>
          <w:spacing w:val="-5"/>
          <w:sz w:val="24"/>
          <w:szCs w:val="24"/>
        </w:rPr>
        <w:t>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Pr="00BA7117">
        <w:rPr>
          <w:rFonts w:ascii="Times New Roman" w:hAnsi="Times New Roman"/>
          <w:spacing w:val="-5"/>
          <w:sz w:val="24"/>
          <w:szCs w:val="24"/>
        </w:rPr>
        <w:t xml:space="preserve"> приказа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</w:t>
      </w:r>
      <w:r w:rsidRPr="00BA7117">
        <w:rPr>
          <w:rFonts w:ascii="Times New Roman" w:hAnsi="Times New Roman"/>
          <w:sz w:val="24"/>
          <w:szCs w:val="24"/>
        </w:rPr>
        <w:t xml:space="preserve"> </w:t>
      </w:r>
      <w:r w:rsidRPr="00BA7117">
        <w:rPr>
          <w:rFonts w:ascii="Times New Roman" w:hAnsi="Times New Roman"/>
          <w:spacing w:val="-5"/>
          <w:sz w:val="24"/>
          <w:szCs w:val="24"/>
        </w:rPr>
        <w:t>письма ФНС России от 16 июля 2013 г. N АС-4-2/12705 "О рекомендациях по проведению камеральных налоговых проверок";</w:t>
      </w:r>
      <w:r w:rsidRPr="00BA7117">
        <w:rPr>
          <w:rFonts w:ascii="Times New Roman" w:hAnsi="Times New Roman"/>
          <w:sz w:val="24"/>
          <w:szCs w:val="24"/>
        </w:rPr>
        <w:t xml:space="preserve"> </w:t>
      </w:r>
      <w:r w:rsidRPr="00BA7117">
        <w:rPr>
          <w:rFonts w:ascii="Times New Roman" w:hAnsi="Times New Roman"/>
          <w:spacing w:val="-5"/>
          <w:sz w:val="24"/>
          <w:szCs w:val="24"/>
        </w:rPr>
        <w:t>Конвенции о взаимной административной помощи по налоговым делам (ETS N 127) от 25 января 1988 г.; Договора о Евразийском экономическом союзе (г. Астана, 29 мая 2014 г.)</w:t>
      </w:r>
    </w:p>
    <w:p w:rsidR="00163FDF" w:rsidRPr="00BA7117" w:rsidRDefault="00163FDF" w:rsidP="00163FDF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Иных нормативных правовых актов и служебных документов, регулирующих вопросы, связанные с областью и видом профессиональной служебной деятельности старшего гос</w:t>
      </w:r>
      <w:r>
        <w:rPr>
          <w:rFonts w:ascii="Times New Roman" w:hAnsi="Times New Roman"/>
          <w:sz w:val="24"/>
          <w:szCs w:val="24"/>
        </w:rPr>
        <w:t xml:space="preserve">ударственного </w:t>
      </w:r>
      <w:r w:rsidRPr="00BA7117">
        <w:rPr>
          <w:rFonts w:ascii="Times New Roman" w:hAnsi="Times New Roman"/>
          <w:sz w:val="24"/>
          <w:szCs w:val="24"/>
        </w:rPr>
        <w:t>налог</w:t>
      </w:r>
      <w:r>
        <w:rPr>
          <w:rFonts w:ascii="Times New Roman" w:hAnsi="Times New Roman"/>
          <w:sz w:val="24"/>
          <w:szCs w:val="24"/>
        </w:rPr>
        <w:t xml:space="preserve">ового </w:t>
      </w:r>
      <w:r w:rsidRPr="00BA7117">
        <w:rPr>
          <w:rFonts w:ascii="Times New Roman" w:hAnsi="Times New Roman"/>
          <w:sz w:val="24"/>
          <w:szCs w:val="24"/>
        </w:rPr>
        <w:t>инспектора.</w:t>
      </w:r>
    </w:p>
    <w:p w:rsidR="00163FDF" w:rsidRPr="00BA7117" w:rsidRDefault="00163FDF" w:rsidP="00163FDF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BA7117">
        <w:rPr>
          <w:rFonts w:ascii="Times New Roman" w:hAnsi="Times New Roman"/>
          <w:spacing w:val="-4"/>
          <w:sz w:val="24"/>
          <w:szCs w:val="24"/>
        </w:rPr>
        <w:t xml:space="preserve">Иных профессиональных знаний: основ экономики, финансов и кредита, бухгалтерского и налогового учета; основ налогообложения; основ финансовых и кредитных отношений; общих положений о налоговом контроле; принципов формирования бюджетной системы </w:t>
      </w:r>
      <w:r w:rsidRPr="0001247A">
        <w:rPr>
          <w:rFonts w:ascii="Times New Roman" w:hAnsi="Times New Roman"/>
          <w:color w:val="000000"/>
          <w:spacing w:val="-4"/>
          <w:sz w:val="24"/>
          <w:szCs w:val="24"/>
        </w:rPr>
        <w:t>РФ;</w:t>
      </w:r>
      <w:r w:rsidRPr="00BA7117">
        <w:rPr>
          <w:rFonts w:ascii="Times New Roman" w:hAnsi="Times New Roman"/>
          <w:spacing w:val="-4"/>
          <w:sz w:val="24"/>
          <w:szCs w:val="24"/>
        </w:rPr>
        <w:t xml:space="preserve"> принципов формирования налоговой системы </w:t>
      </w:r>
      <w:r w:rsidRPr="0001247A">
        <w:rPr>
          <w:rFonts w:ascii="Times New Roman" w:hAnsi="Times New Roman"/>
          <w:color w:val="000000"/>
          <w:spacing w:val="-4"/>
          <w:sz w:val="24"/>
          <w:szCs w:val="24"/>
        </w:rPr>
        <w:t>РФ;</w:t>
      </w:r>
      <w:r w:rsidRPr="00BA7117">
        <w:rPr>
          <w:rFonts w:ascii="Times New Roman" w:hAnsi="Times New Roman"/>
          <w:spacing w:val="-4"/>
          <w:sz w:val="24"/>
          <w:szCs w:val="24"/>
        </w:rPr>
        <w:t xml:space="preserve"> порядка проведения мероприятий налогового контроля; принципов налогового администрирования;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делопроизводства; аппаратного и программного обеспечения; возможностей и особенностей </w:t>
      </w:r>
      <w:proofErr w:type="gramStart"/>
      <w:r w:rsidRPr="00BA7117">
        <w:rPr>
          <w:rFonts w:ascii="Times New Roman" w:hAnsi="Times New Roman"/>
          <w:spacing w:val="-4"/>
          <w:sz w:val="24"/>
          <w:szCs w:val="24"/>
        </w:rPr>
        <w:t>применения</w:t>
      </w:r>
      <w:proofErr w:type="gramEnd"/>
      <w:r w:rsidRPr="00BA7117">
        <w:rPr>
          <w:rFonts w:ascii="Times New Roman" w:hAnsi="Times New Roman"/>
          <w:spacing w:val="-4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</w:t>
      </w:r>
      <w:proofErr w:type="gramStart"/>
      <w:r w:rsidRPr="00BA7117">
        <w:rPr>
          <w:rFonts w:ascii="Times New Roman" w:hAnsi="Times New Roman"/>
          <w:spacing w:val="-4"/>
          <w:sz w:val="24"/>
          <w:szCs w:val="24"/>
        </w:rPr>
        <w:t>понятия налоговые акцизы, подакцизные товары; порядка досудебного урегулирования налоговых споров и правового обеспечения деятельности налоговых органов; порядка организации взаимодействия с органами прокуратуры, следственными органами, органами внутренних дел; особенностей налогообложения при ввозе товаров на территорию Российской Федерации и иные территории, находящиеся под ее юрисдикцией; особенностей налогообложения при вывозе товаров с территории Российской Федерации и других</w:t>
      </w:r>
      <w:proofErr w:type="gramEnd"/>
    </w:p>
    <w:p w:rsidR="00163FDF" w:rsidRPr="00BA7117" w:rsidRDefault="00163FDF" w:rsidP="00163FDF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pacing w:val="-4"/>
          <w:sz w:val="24"/>
          <w:szCs w:val="24"/>
        </w:rPr>
      </w:pPr>
      <w:proofErr w:type="gramStart"/>
      <w:r w:rsidRPr="00BA7117">
        <w:rPr>
          <w:rFonts w:ascii="Times New Roman" w:hAnsi="Times New Roman"/>
          <w:spacing w:val="-4"/>
          <w:sz w:val="24"/>
          <w:szCs w:val="24"/>
        </w:rPr>
        <w:t>Наличие функциональных знаний: порядка выезда за границу граждан, допущенных к государственной тайне; ответственности за правонарушения в области защиты государственной тайны; централизованной и смешанной форм ведения делопроизводства; системы взаимодействия в рамках внутриведомственного и межведомственного электронного документооборота; системы технической и противопожарной безопасности; основных мероприятий мобилизационной подготовки; принципов, методов, технологии и механизмов осуществления контроля (надзора);</w:t>
      </w:r>
      <w:proofErr w:type="gramEnd"/>
      <w:r w:rsidRPr="00BA7117">
        <w:rPr>
          <w:rFonts w:ascii="Times New Roman" w:hAnsi="Times New Roman"/>
          <w:spacing w:val="-4"/>
          <w:sz w:val="24"/>
          <w:szCs w:val="24"/>
        </w:rPr>
        <w:t xml:space="preserve"> видов, назначения и технологии организации проверочных процедур;</w:t>
      </w:r>
      <w:r w:rsidRPr="00BA711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A7117">
        <w:rPr>
          <w:rFonts w:ascii="Times New Roman" w:hAnsi="Times New Roman"/>
          <w:spacing w:val="-4"/>
          <w:sz w:val="24"/>
          <w:szCs w:val="24"/>
        </w:rPr>
        <w:t>процедуры организации проверки: порядка, этапов, инструментов проведения; ограничений при проведении проверочных процедур; мер, принимаемых по результатам проверки и других</w:t>
      </w:r>
    </w:p>
    <w:p w:rsidR="00163FDF" w:rsidRPr="00BA7117" w:rsidRDefault="00163FDF" w:rsidP="00163FDF">
      <w:pPr>
        <w:pStyle w:val="a3"/>
        <w:widowControl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обладать коммуникативной компетенцией.</w:t>
      </w:r>
    </w:p>
    <w:p w:rsidR="00163FDF" w:rsidRPr="00BA7117" w:rsidRDefault="00163FDF" w:rsidP="00163FDF">
      <w:pPr>
        <w:pStyle w:val="a3"/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hAnsi="Times New Roman"/>
          <w:spacing w:val="-4"/>
          <w:sz w:val="24"/>
          <w:szCs w:val="24"/>
        </w:rPr>
      </w:pPr>
      <w:r w:rsidRPr="00BA7117">
        <w:rPr>
          <w:rFonts w:ascii="Times New Roman" w:hAnsi="Times New Roman"/>
          <w:spacing w:val="-4"/>
          <w:sz w:val="24"/>
          <w:szCs w:val="24"/>
        </w:rPr>
        <w:lastRenderedPageBreak/>
        <w:t xml:space="preserve">Наличие профессиональных умений: практики применения законодательства о государственной гражданской службе и противодействии коррупции;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подготовки презентаций, использования графических объектов в электронных документах, подготовки деловой корреспонденции и актов инспекции; навыков делового письма, делового общения; квалифицированного планирования и организации рабочих процессов; проведения служебных проверок, а также оформления их результатов; расчетно-экономическая деятельность в сфере налога на добавленную стоимость; </w:t>
      </w:r>
      <w:proofErr w:type="gramStart"/>
      <w:r w:rsidRPr="00BA7117">
        <w:rPr>
          <w:rFonts w:ascii="Times New Roman" w:hAnsi="Times New Roman"/>
          <w:spacing w:val="-4"/>
          <w:sz w:val="24"/>
          <w:szCs w:val="24"/>
        </w:rPr>
        <w:t>определения налоговой базы при реализации (передаче) подакцизных товаров, в отношении которых установлены твердые (специфические) налоговые ставки организация, подготовка и проведение проверки, а также оформление ее результатов; осуществление; экспертизы проектов нормативных правовых актов; проведение проверочных мероприятий и производство по делам об административных правонарушениях; работа с информационными ресурсами и базами данных и других.</w:t>
      </w:r>
      <w:proofErr w:type="gramEnd"/>
    </w:p>
    <w:p w:rsidR="00163FDF" w:rsidRPr="00BA7117" w:rsidRDefault="00163FDF" w:rsidP="00163FDF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pacing w:val="-4"/>
          <w:sz w:val="24"/>
          <w:szCs w:val="24"/>
        </w:rPr>
      </w:pPr>
      <w:proofErr w:type="gramStart"/>
      <w:r w:rsidRPr="00BA7117">
        <w:rPr>
          <w:rFonts w:ascii="Times New Roman" w:hAnsi="Times New Roman"/>
          <w:spacing w:val="-4"/>
          <w:sz w:val="24"/>
          <w:szCs w:val="24"/>
        </w:rPr>
        <w:t>Наличие функциональных умений: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исполнение предписаний, решений и других распорядительных документов и других.</w:t>
      </w:r>
      <w:proofErr w:type="gramEnd"/>
    </w:p>
    <w:p w:rsidR="00163FDF" w:rsidRPr="00BA7117" w:rsidRDefault="00163FDF" w:rsidP="00163FDF">
      <w:pPr>
        <w:widowControl w:val="0"/>
        <w:spacing w:before="240" w:after="60"/>
        <w:ind w:firstLine="567"/>
        <w:jc w:val="center"/>
        <w:rPr>
          <w:b/>
        </w:rPr>
      </w:pPr>
      <w:r w:rsidRPr="00BA7117">
        <w:rPr>
          <w:b/>
        </w:rPr>
        <w:t>III. Должностные обязанности, права и ответственность</w:t>
      </w:r>
    </w:p>
    <w:p w:rsidR="00163FDF" w:rsidRPr="00BA7117" w:rsidRDefault="00163FDF" w:rsidP="00163FDF">
      <w:pPr>
        <w:pStyle w:val="a3"/>
        <w:widowControl w:val="0"/>
        <w:spacing w:after="0" w:line="240" w:lineRule="auto"/>
        <w:ind w:left="0"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BA7117">
        <w:rPr>
          <w:rFonts w:ascii="Times New Roman" w:hAnsi="Times New Roman"/>
          <w:spacing w:val="-4"/>
          <w:sz w:val="24"/>
          <w:szCs w:val="24"/>
        </w:rPr>
        <w:t>Основные права и обязанности старшего гос</w:t>
      </w:r>
      <w:r>
        <w:rPr>
          <w:rFonts w:ascii="Times New Roman" w:hAnsi="Times New Roman"/>
          <w:spacing w:val="-4"/>
          <w:sz w:val="24"/>
          <w:szCs w:val="24"/>
        </w:rPr>
        <w:t xml:space="preserve">ударственного </w:t>
      </w:r>
      <w:r w:rsidRPr="00BA7117">
        <w:rPr>
          <w:rFonts w:ascii="Times New Roman" w:hAnsi="Times New Roman"/>
          <w:spacing w:val="-4"/>
          <w:sz w:val="24"/>
          <w:szCs w:val="24"/>
        </w:rPr>
        <w:t>налог</w:t>
      </w:r>
      <w:r>
        <w:rPr>
          <w:rFonts w:ascii="Times New Roman" w:hAnsi="Times New Roman"/>
          <w:spacing w:val="-4"/>
          <w:sz w:val="24"/>
          <w:szCs w:val="24"/>
        </w:rPr>
        <w:t xml:space="preserve">ового </w:t>
      </w:r>
      <w:r w:rsidRPr="00BA7117">
        <w:rPr>
          <w:rFonts w:ascii="Times New Roman" w:hAnsi="Times New Roman"/>
          <w:spacing w:val="-4"/>
          <w:sz w:val="24"/>
          <w:szCs w:val="24"/>
        </w:rPr>
        <w:t>инспектора, а также связанные с гражданской службой запреты, ограничения и требования, которые установлены в его отношении, предусмотрены статьями 14, 15, 16, 17, 18, 19, 20, 20.1, 20.2 Федерального закона от 27.07.2004 № 79-ФЗ «О государственной гражданской службе Российской Федерации».</w:t>
      </w:r>
    </w:p>
    <w:p w:rsidR="00163FDF" w:rsidRPr="00BA7117" w:rsidRDefault="00163FDF" w:rsidP="00163FDF">
      <w:pPr>
        <w:pStyle w:val="a3"/>
        <w:widowControl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В целях реализации задач и функций, возложенных на И</w:t>
      </w:r>
      <w:r>
        <w:rPr>
          <w:rFonts w:ascii="Times New Roman" w:hAnsi="Times New Roman"/>
          <w:sz w:val="24"/>
          <w:szCs w:val="24"/>
        </w:rPr>
        <w:t>н</w:t>
      </w:r>
      <w:r w:rsidRPr="00BA7117">
        <w:rPr>
          <w:rFonts w:ascii="Times New Roman" w:hAnsi="Times New Roman"/>
          <w:sz w:val="24"/>
          <w:szCs w:val="24"/>
        </w:rPr>
        <w:t>спекцию, старший</w:t>
      </w:r>
      <w:r w:rsidRPr="00BA7117">
        <w:rPr>
          <w:rFonts w:ascii="Times New Roman" w:hAnsi="Times New Roman"/>
          <w:spacing w:val="-4"/>
          <w:sz w:val="24"/>
          <w:szCs w:val="24"/>
        </w:rPr>
        <w:t xml:space="preserve"> гос</w:t>
      </w:r>
      <w:r>
        <w:rPr>
          <w:rFonts w:ascii="Times New Roman" w:hAnsi="Times New Roman"/>
          <w:spacing w:val="-4"/>
          <w:sz w:val="24"/>
          <w:szCs w:val="24"/>
        </w:rPr>
        <w:t xml:space="preserve">ударственный </w:t>
      </w:r>
      <w:r w:rsidRPr="00BA7117">
        <w:rPr>
          <w:rFonts w:ascii="Times New Roman" w:hAnsi="Times New Roman"/>
          <w:spacing w:val="-4"/>
          <w:sz w:val="24"/>
          <w:szCs w:val="24"/>
        </w:rPr>
        <w:t>налог</w:t>
      </w:r>
      <w:r>
        <w:rPr>
          <w:rFonts w:ascii="Times New Roman" w:hAnsi="Times New Roman"/>
          <w:spacing w:val="-4"/>
          <w:sz w:val="24"/>
          <w:szCs w:val="24"/>
        </w:rPr>
        <w:t xml:space="preserve">овый </w:t>
      </w:r>
      <w:r w:rsidRPr="00BA7117">
        <w:rPr>
          <w:rFonts w:ascii="Times New Roman" w:hAnsi="Times New Roman"/>
          <w:spacing w:val="-4"/>
          <w:sz w:val="24"/>
          <w:szCs w:val="24"/>
        </w:rPr>
        <w:t xml:space="preserve">инспектор </w:t>
      </w:r>
      <w:r w:rsidRPr="00BA7117">
        <w:rPr>
          <w:rFonts w:ascii="Times New Roman" w:hAnsi="Times New Roman"/>
          <w:sz w:val="24"/>
          <w:szCs w:val="24"/>
        </w:rPr>
        <w:t>обязан:</w:t>
      </w:r>
    </w:p>
    <w:p w:rsidR="00163FDF" w:rsidRPr="00BA7117" w:rsidRDefault="00163FDF" w:rsidP="00163FD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</w:p>
    <w:p w:rsidR="00163FDF" w:rsidRPr="00BA7117" w:rsidRDefault="00163FDF" w:rsidP="00163FD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 xml:space="preserve"> осуществлять </w:t>
      </w:r>
      <w:proofErr w:type="gramStart"/>
      <w:r w:rsidRPr="00BA7117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BA7117">
        <w:rPr>
          <w:rFonts w:ascii="Times New Roman" w:hAnsi="Times New Roman"/>
          <w:sz w:val="24"/>
          <w:szCs w:val="24"/>
        </w:rPr>
        <w:t xml:space="preserve"> соблюдением крупнейшими налогоплательщиками, плательщиками сборов и налоговыми агентами законодательства о налогах и сборах, а также принятых в соответствии с ним нормативных актов;</w:t>
      </w:r>
    </w:p>
    <w:p w:rsidR="00163FDF" w:rsidRPr="00BA7117" w:rsidRDefault="00163FDF" w:rsidP="00163FD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осуществлять камеральные проверки налоговых деклараций (расчетов), других документов, связанных с исчислением и уплатой в бюджет налогов;</w:t>
      </w:r>
    </w:p>
    <w:p w:rsidR="00163FDF" w:rsidRPr="00BA7117" w:rsidRDefault="00163FDF" w:rsidP="00163FD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проводить перепроверки налоговых деклараций (расчетов), других документов, связанных с исчислением и уплатой в бюджет налогов за государственными налоговыми инспекторами, специалистами 1- 3 разрядов;</w:t>
      </w:r>
    </w:p>
    <w:p w:rsidR="00163FDF" w:rsidRPr="00BA7117" w:rsidRDefault="00163FDF" w:rsidP="00163FD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проводить в ходе камеральной налоговой проверки, на основе налоговой декларации по НДС, в которой исчислена сумма налога к уплате, мероприятия налогового контроля в отношении выявленных расхождений, в том числе с использованием информационного ресурса АСК НДС-2, формировать доказательственную базу и оформлять результаты проведенных мероприятий;</w:t>
      </w:r>
    </w:p>
    <w:p w:rsidR="00163FDF" w:rsidRPr="00BA7117" w:rsidRDefault="00163FDF" w:rsidP="00163FD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 xml:space="preserve">осуществлять подготовку решений о приостановлении операций налогоплательщика по его счетам в банке и переводов его электронных денежных средств </w:t>
      </w:r>
      <w:r w:rsidRPr="00BA7117">
        <w:rPr>
          <w:rFonts w:ascii="Times New Roman" w:hAnsi="Times New Roman"/>
          <w:sz w:val="24"/>
          <w:szCs w:val="24"/>
        </w:rPr>
        <w:lastRenderedPageBreak/>
        <w:t>(решений об отмене данных решений) в соответствии с подпунктами 2 пунктов 3 и 3.1 статьи 76 Кодекса;</w:t>
      </w:r>
    </w:p>
    <w:p w:rsidR="00163FDF" w:rsidRPr="00BA7117" w:rsidRDefault="00163FDF" w:rsidP="00163FD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проводить экономический анализ на основе налоговой отчетности и иных документов о деятельности налогоплательщиков, полученных инспекцией;</w:t>
      </w:r>
    </w:p>
    <w:p w:rsidR="00163FDF" w:rsidRPr="00BA7117" w:rsidRDefault="00163FDF" w:rsidP="00163FD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осуществлять работы по получению информации о деятельности налогоплательщиков из внешних источников. Проводить мониторинг и анализ указанной информации в целях качественного и результативного проведения контрольных мероприятий.</w:t>
      </w:r>
    </w:p>
    <w:p w:rsidR="00163FDF" w:rsidRPr="00BA7117" w:rsidRDefault="00163FDF" w:rsidP="00163FD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BA7117">
        <w:rPr>
          <w:rFonts w:ascii="Times New Roman" w:hAnsi="Times New Roman"/>
          <w:sz w:val="24"/>
          <w:szCs w:val="24"/>
        </w:rPr>
        <w:t>и</w:t>
      </w:r>
      <w:proofErr w:type="gramEnd"/>
      <w:r w:rsidRPr="00BA7117">
        <w:rPr>
          <w:rFonts w:ascii="Times New Roman" w:hAnsi="Times New Roman"/>
          <w:sz w:val="24"/>
          <w:szCs w:val="24"/>
        </w:rPr>
        <w:t>спользовать при проведении контрольных мероприятий услуги удаленного доступа к федеральным информационным ресурсам с целью оперативного выявления в деятельности крупнейших налогоплательщиков изменений, оказывающие влияние на снижение налоговой базы и минимизацию налоговых платежей, схем уклонения от налогообложения;</w:t>
      </w:r>
    </w:p>
    <w:p w:rsidR="00163FDF" w:rsidRPr="00BA7117" w:rsidRDefault="00163FDF" w:rsidP="00163FD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участвовать в разработке предложений и методических рекомендаций по мерам, направленным на выявление, пресечение и устранение причин и факторов, позволяющих налогоплательщикам сокращать налоговую базу и снижать налоговые платежи;</w:t>
      </w:r>
    </w:p>
    <w:p w:rsidR="00163FDF" w:rsidRPr="00BA7117" w:rsidRDefault="00163FDF" w:rsidP="00163FD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направлять в рамках, возложенных на отдел задач запросы в другие территориальные налоговые органы о представлении информации, документов и иных материалов;</w:t>
      </w:r>
    </w:p>
    <w:p w:rsidR="00163FDF" w:rsidRPr="00BA7117" w:rsidRDefault="00163FDF" w:rsidP="00163FD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оформлять результаты камеральных проверок;</w:t>
      </w:r>
    </w:p>
    <w:p w:rsidR="00163FDF" w:rsidRPr="00BA7117" w:rsidRDefault="00163FDF" w:rsidP="00163FD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осуществлять подготовку проектов решений по результатам проведенной проверки и передавать в правовой отдел материалы камеральных налоговых проверок для согласования;</w:t>
      </w:r>
    </w:p>
    <w:p w:rsidR="00163FDF" w:rsidRPr="00BA7117" w:rsidRDefault="00163FDF" w:rsidP="00163FD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BA7117">
        <w:rPr>
          <w:rFonts w:ascii="Times New Roman" w:hAnsi="Times New Roman"/>
          <w:sz w:val="24"/>
          <w:szCs w:val="24"/>
        </w:rPr>
        <w:t>рассматривать с участием правового отдела представленные налогоплательщиком возражения по акту камеральной налоговой проверки;</w:t>
      </w:r>
      <w:proofErr w:type="gramEnd"/>
    </w:p>
    <w:p w:rsidR="00163FDF" w:rsidRPr="00BA7117" w:rsidRDefault="00163FDF" w:rsidP="00163FD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рассматривать письма, заявления крупнейших налогоплательщиков, граждан, в части вопросов, относящихся к компетенции отдела, представлять руководству Инспекции заключения и предложения по ним;</w:t>
      </w:r>
    </w:p>
    <w:p w:rsidR="00163FDF" w:rsidRPr="00BA7117" w:rsidRDefault="00163FDF" w:rsidP="00163FD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 xml:space="preserve">осуществлять </w:t>
      </w:r>
      <w:proofErr w:type="gramStart"/>
      <w:r w:rsidRPr="00BA7117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BA7117">
        <w:rPr>
          <w:rFonts w:ascii="Times New Roman" w:hAnsi="Times New Roman"/>
          <w:sz w:val="24"/>
          <w:szCs w:val="24"/>
        </w:rPr>
        <w:t xml:space="preserve"> соблюдением валютного законодательства Российской Федерации крупнейшими налогоплательщиками в ходе камеральной проверки;</w:t>
      </w:r>
    </w:p>
    <w:p w:rsidR="00163FDF" w:rsidRPr="00BA7117" w:rsidRDefault="00163FDF" w:rsidP="00163FD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проводить мероприятия налогового контроля в отношении налогоплательщиков, осуществляющих внешнеэкономическую деятельность;</w:t>
      </w:r>
    </w:p>
    <w:p w:rsidR="00163FDF" w:rsidRPr="00BA7117" w:rsidRDefault="00163FDF" w:rsidP="00163FD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представлять интересы Инспекции в судах общей юрисдикции, арбитражном суде при рассмотрении дел, связанных с финансовыми санкциями, административными штрафами;</w:t>
      </w:r>
    </w:p>
    <w:p w:rsidR="00163FDF" w:rsidRPr="00BA7117" w:rsidRDefault="00163FDF" w:rsidP="00163FD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обеспечивать своевременность и правильность применения налоговых и административных санкций за нарушения законодательства о налогах и сборах, допущенных организациями и их должностными лицами;</w:t>
      </w:r>
    </w:p>
    <w:p w:rsidR="00163FDF" w:rsidRPr="00BA7117" w:rsidRDefault="00163FDF" w:rsidP="00163FD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осуществлять производство по административным правонарушениям (составление протоколов об административных правонарушениях);</w:t>
      </w:r>
    </w:p>
    <w:p w:rsidR="00163FDF" w:rsidRPr="00BA7117" w:rsidRDefault="00163FDF" w:rsidP="00163FD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проводить работу по анализу форм и методов уклонения от уплаты налогов, курируемых отделом, обобщению и доведению до работников отдела положительной практики выявления схем уклонения от налогообложения, обнаруженных при проведении налоговых проверок;</w:t>
      </w:r>
    </w:p>
    <w:p w:rsidR="00163FDF" w:rsidRPr="00BA7117" w:rsidRDefault="00163FDF" w:rsidP="00163FD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анализировать практику применения действующего законодательства по курируемым вопросам, арбитражную практику по предмету деятельности отдела;</w:t>
      </w:r>
    </w:p>
    <w:p w:rsidR="00163FDF" w:rsidRPr="00BA7117" w:rsidRDefault="00163FDF" w:rsidP="00163FD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анализировать опыт работы налоговых органов и в случае необходимости использовать его в практической деятельности;</w:t>
      </w:r>
    </w:p>
    <w:p w:rsidR="00163FDF" w:rsidRPr="00BA7117" w:rsidRDefault="00163FDF" w:rsidP="00163FD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 xml:space="preserve">выполнять в установленный срок задания Федеральной налоговой службы России, Межрегиональной инспекции Федеральной налоговой службы по крупнейшим налогоплательщикам № 2, руководства Инспекции и начальника отдела, а также </w:t>
      </w:r>
      <w:r w:rsidRPr="00BA7117">
        <w:rPr>
          <w:rFonts w:ascii="Times New Roman" w:hAnsi="Times New Roman"/>
          <w:sz w:val="24"/>
          <w:szCs w:val="24"/>
        </w:rPr>
        <w:lastRenderedPageBreak/>
        <w:t xml:space="preserve">поручения руководства Инспекции и начальника отдела, не </w:t>
      </w:r>
      <w:proofErr w:type="gramStart"/>
      <w:r w:rsidRPr="00BA7117">
        <w:rPr>
          <w:rFonts w:ascii="Times New Roman" w:hAnsi="Times New Roman"/>
          <w:sz w:val="24"/>
          <w:szCs w:val="24"/>
        </w:rPr>
        <w:t>предусмотренных</w:t>
      </w:r>
      <w:proofErr w:type="gramEnd"/>
      <w:r w:rsidRPr="00BA7117">
        <w:rPr>
          <w:rFonts w:ascii="Times New Roman" w:hAnsi="Times New Roman"/>
          <w:sz w:val="24"/>
          <w:szCs w:val="24"/>
        </w:rPr>
        <w:t xml:space="preserve"> настоящим должностным регламентом;</w:t>
      </w:r>
    </w:p>
    <w:p w:rsidR="00163FDF" w:rsidRPr="00BA7117" w:rsidRDefault="00163FDF" w:rsidP="00163FD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в необходимых случаях принимать участие в подготовке материалов для рассмотрения на совещаниях Межрегиональной инспекции Федеральной налоговой службы по крупнейшим налогоплательщикам № 2;</w:t>
      </w:r>
    </w:p>
    <w:p w:rsidR="00163FDF" w:rsidRPr="00BA7117" w:rsidRDefault="00163FDF" w:rsidP="00163FD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формировать установленную статистическую отчетность по результатам проверок соблюдения законодательства о налогах и сборах, в том числе по результатам контрольной работы;</w:t>
      </w:r>
    </w:p>
    <w:p w:rsidR="00163FDF" w:rsidRPr="00BA7117" w:rsidRDefault="00163FDF" w:rsidP="00163FD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выполнять планы работ, вести делопроизводство в отделе в соответствии с установленным порядком;</w:t>
      </w:r>
    </w:p>
    <w:p w:rsidR="00163FDF" w:rsidRPr="00BA7117" w:rsidRDefault="00163FDF" w:rsidP="00163FD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 xml:space="preserve">знать технологические процессы Инспекции и инструкции на рабочие места; </w:t>
      </w:r>
    </w:p>
    <w:p w:rsidR="00163FDF" w:rsidRPr="00BA7117" w:rsidRDefault="00163FDF" w:rsidP="00163FD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владеть навыками пользователя программного комплекса «Система ЭОД. Местный уровень» в пределах доступных режимов;</w:t>
      </w:r>
    </w:p>
    <w:p w:rsidR="00163FDF" w:rsidRPr="00BA7117" w:rsidRDefault="00163FDF" w:rsidP="00163FD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совершенствовать уровень знаний ПК «Система ЭОД. Местный уровень», изучать технологические процессы Инспекции и инструкции на рабочие места;</w:t>
      </w:r>
    </w:p>
    <w:p w:rsidR="00163FDF" w:rsidRPr="00BA7117" w:rsidRDefault="00163FDF" w:rsidP="00163FD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систематически повышать уровень квалификации; обеспечивать взаимозаменяемость работников Отдела по причине ухода в отпуск, болезни и другой необходимости;</w:t>
      </w:r>
    </w:p>
    <w:p w:rsidR="00163FDF" w:rsidRPr="00BA7117" w:rsidRDefault="00163FDF" w:rsidP="00163FD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обучать вновь принятых работников методам налогового администрирования;</w:t>
      </w:r>
    </w:p>
    <w:p w:rsidR="00163FDF" w:rsidRPr="00BA7117" w:rsidRDefault="00163FDF" w:rsidP="00163FD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соблюдать трудовую дисциплину, нормы охраны труда и технику безопасности;</w:t>
      </w:r>
    </w:p>
    <w:p w:rsidR="00163FDF" w:rsidRPr="00BA7117" w:rsidRDefault="00163FDF" w:rsidP="00163FD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осуществлять работу со сведениями и информационными ресурсами, составляющими служебную или налоговую тайну, в объеме, определяемом положением об Отделе;</w:t>
      </w:r>
    </w:p>
    <w:p w:rsidR="00163FDF" w:rsidRPr="00BA7117" w:rsidRDefault="00163FDF" w:rsidP="00163FD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 xml:space="preserve"> 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соблюдать исполнительскую дисциплину, в том числе при работе в СЭД и иных информационных ресурсах отдела; </w:t>
      </w:r>
    </w:p>
    <w:p w:rsidR="00163FDF" w:rsidRPr="00BA7117" w:rsidRDefault="00163FDF" w:rsidP="00163FD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163FDF" w:rsidRPr="00BA7117" w:rsidRDefault="00163FDF" w:rsidP="00163FD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осуществлять подготовку, корректировку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163FDF" w:rsidRPr="00BA7117" w:rsidRDefault="00163FDF" w:rsidP="00163FD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163FDF" w:rsidRPr="00BA7117" w:rsidRDefault="00163FDF" w:rsidP="00163FD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163FDF" w:rsidRPr="00BA7117" w:rsidRDefault="00163FDF" w:rsidP="00163FD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осуществлять подготовку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163FDF" w:rsidRPr="00BA7117" w:rsidRDefault="00163FDF" w:rsidP="00163FD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163FDF" w:rsidRPr="00BA7117" w:rsidRDefault="00163FDF" w:rsidP="00163FDF">
      <w:pPr>
        <w:pStyle w:val="a3"/>
        <w:widowControl w:val="0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lastRenderedPageBreak/>
        <w:t xml:space="preserve">соблюдать налоговую, служебную </w:t>
      </w:r>
      <w:proofErr w:type="gramStart"/>
      <w:r w:rsidRPr="00BA7117">
        <w:rPr>
          <w:rFonts w:ascii="Times New Roman" w:hAnsi="Times New Roman"/>
          <w:sz w:val="24"/>
          <w:szCs w:val="24"/>
        </w:rPr>
        <w:t>и(</w:t>
      </w:r>
      <w:proofErr w:type="gramEnd"/>
      <w:r w:rsidRPr="00BA7117">
        <w:rPr>
          <w:rFonts w:ascii="Times New Roman" w:hAnsi="Times New Roman"/>
          <w:sz w:val="24"/>
          <w:szCs w:val="24"/>
        </w:rPr>
        <w:t>или) государственную тайну, а также порядок специального режима хранения и доступа к конфиденциальной информации;</w:t>
      </w:r>
    </w:p>
    <w:p w:rsidR="00163FDF" w:rsidRPr="00BA7117" w:rsidRDefault="00163FDF" w:rsidP="00163FDF">
      <w:pPr>
        <w:pStyle w:val="a3"/>
        <w:widowControl w:val="0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7117">
        <w:rPr>
          <w:rStyle w:val="FontStyle12"/>
          <w:spacing w:val="-2"/>
          <w:sz w:val="24"/>
          <w:szCs w:val="24"/>
        </w:rPr>
        <w:t xml:space="preserve">работать со сведениями и информационными ресурсами, составляющими государственную </w:t>
      </w:r>
      <w:proofErr w:type="gramStart"/>
      <w:r w:rsidRPr="00BA7117">
        <w:rPr>
          <w:rStyle w:val="FontStyle12"/>
          <w:spacing w:val="-2"/>
          <w:sz w:val="24"/>
          <w:szCs w:val="24"/>
        </w:rPr>
        <w:t>и(</w:t>
      </w:r>
      <w:proofErr w:type="gramEnd"/>
      <w:r w:rsidRPr="00BA7117">
        <w:rPr>
          <w:rStyle w:val="FontStyle12"/>
          <w:spacing w:val="-2"/>
          <w:sz w:val="24"/>
          <w:szCs w:val="24"/>
        </w:rPr>
        <w:t>или) служебную тайну, в объеме, определяемом Положением об отделе</w:t>
      </w:r>
    </w:p>
    <w:p w:rsidR="00163FDF" w:rsidRPr="00BA7117" w:rsidRDefault="00163FDF" w:rsidP="00163FDF">
      <w:pPr>
        <w:pStyle w:val="a3"/>
        <w:widowControl w:val="0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 xml:space="preserve">обеспечивать в установленном порядке ведение </w:t>
      </w:r>
      <w:r w:rsidRPr="00BA7117">
        <w:rPr>
          <w:rStyle w:val="FontStyle12"/>
          <w:sz w:val="24"/>
          <w:szCs w:val="24"/>
        </w:rPr>
        <w:t xml:space="preserve">в Отделе </w:t>
      </w:r>
      <w:r w:rsidRPr="00BA7117">
        <w:rPr>
          <w:rFonts w:ascii="Times New Roman" w:hAnsi="Times New Roman"/>
          <w:sz w:val="24"/>
          <w:szCs w:val="24"/>
        </w:rPr>
        <w:t>делопроизводства, сохранность номенклатурных дел и передачу их на архивное хранение;</w:t>
      </w:r>
    </w:p>
    <w:p w:rsidR="00163FDF" w:rsidRPr="00BA7117" w:rsidRDefault="00163FDF" w:rsidP="00163FDF">
      <w:pPr>
        <w:pStyle w:val="a3"/>
        <w:widowControl w:val="0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7117">
        <w:rPr>
          <w:rStyle w:val="FontStyle12"/>
          <w:spacing w:val="-2"/>
          <w:sz w:val="24"/>
          <w:szCs w:val="24"/>
        </w:rPr>
        <w:t>обеспечивать соблюдение служебной и исполнительской дисциплины, а также Правил внутреннего трудового и служебного распорядка Инспекции</w:t>
      </w:r>
      <w:r w:rsidRPr="00BA7117">
        <w:rPr>
          <w:rFonts w:ascii="Times New Roman" w:hAnsi="Times New Roman"/>
          <w:sz w:val="24"/>
          <w:szCs w:val="24"/>
        </w:rPr>
        <w:t>;</w:t>
      </w:r>
    </w:p>
    <w:p w:rsidR="00163FDF" w:rsidRPr="00BA7117" w:rsidRDefault="00163FDF" w:rsidP="00163FD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соблюдать правила и нормы охраны труда и техники безопасности;</w:t>
      </w:r>
    </w:p>
    <w:p w:rsidR="00163FDF" w:rsidRPr="00BA7117" w:rsidRDefault="00163FDF" w:rsidP="00163FD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63FDF" w:rsidRPr="00BA7117" w:rsidRDefault="00163FDF" w:rsidP="00163FDF">
      <w:pPr>
        <w:widowControl w:val="0"/>
        <w:ind w:firstLine="567"/>
        <w:jc w:val="both"/>
      </w:pPr>
      <w:r w:rsidRPr="00BA7117">
        <w:rPr>
          <w:spacing w:val="-4"/>
        </w:rPr>
        <w:t>- выполнять в пределах установленных полномочий иные поручения непосредственного руководителя и руководства Инспекции, а также иные обязанности, предусмотренные действующим законодательством, нормативными правовыми актами и (или) организационно-распорядительными документами.</w:t>
      </w:r>
    </w:p>
    <w:p w:rsidR="00163FDF" w:rsidRPr="00BA7117" w:rsidRDefault="00163FDF" w:rsidP="00163FDF">
      <w:pPr>
        <w:pStyle w:val="a3"/>
        <w:widowControl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В целях исполнения возложенных должностных обязанностей старший</w:t>
      </w:r>
      <w:r w:rsidRPr="00BA7117">
        <w:rPr>
          <w:rFonts w:ascii="Times New Roman" w:hAnsi="Times New Roman"/>
          <w:spacing w:val="-4"/>
          <w:sz w:val="24"/>
          <w:szCs w:val="24"/>
        </w:rPr>
        <w:t xml:space="preserve"> гос</w:t>
      </w:r>
      <w:r>
        <w:rPr>
          <w:rFonts w:ascii="Times New Roman" w:hAnsi="Times New Roman"/>
          <w:spacing w:val="-4"/>
          <w:sz w:val="24"/>
          <w:szCs w:val="24"/>
        </w:rPr>
        <w:t xml:space="preserve">ударственный </w:t>
      </w:r>
      <w:r w:rsidRPr="00BA7117">
        <w:rPr>
          <w:rFonts w:ascii="Times New Roman" w:hAnsi="Times New Roman"/>
          <w:spacing w:val="-4"/>
          <w:sz w:val="24"/>
          <w:szCs w:val="24"/>
        </w:rPr>
        <w:t>налог</w:t>
      </w:r>
      <w:r>
        <w:rPr>
          <w:rFonts w:ascii="Times New Roman" w:hAnsi="Times New Roman"/>
          <w:spacing w:val="-4"/>
          <w:sz w:val="24"/>
          <w:szCs w:val="24"/>
        </w:rPr>
        <w:t xml:space="preserve">овый </w:t>
      </w:r>
      <w:r w:rsidRPr="00BA7117">
        <w:rPr>
          <w:rFonts w:ascii="Times New Roman" w:hAnsi="Times New Roman"/>
          <w:spacing w:val="-4"/>
          <w:sz w:val="24"/>
          <w:szCs w:val="24"/>
        </w:rPr>
        <w:t>инспектор</w:t>
      </w:r>
      <w:r w:rsidRPr="00BA7117">
        <w:rPr>
          <w:rFonts w:ascii="Times New Roman" w:hAnsi="Times New Roman"/>
          <w:sz w:val="24"/>
          <w:szCs w:val="24"/>
        </w:rPr>
        <w:t xml:space="preserve"> имеет право:</w:t>
      </w:r>
    </w:p>
    <w:p w:rsidR="00163FDF" w:rsidRPr="00BA7117" w:rsidRDefault="00163FDF" w:rsidP="00163FDF">
      <w:pPr>
        <w:numPr>
          <w:ilvl w:val="0"/>
          <w:numId w:val="9"/>
        </w:numPr>
        <w:tabs>
          <w:tab w:val="clear" w:pos="5322"/>
        </w:tabs>
        <w:ind w:left="0"/>
        <w:jc w:val="both"/>
      </w:pPr>
      <w:r w:rsidRPr="00BA7117">
        <w:rPr>
          <w:rFonts w:eastAsia="Calibri"/>
        </w:rPr>
        <w:t>получать от структурных подразделений Инспекции всю запрашиваемую в пределах своей компетенции информацию, в том числе определенные сведения (материалы, справки и т.п.)</w:t>
      </w:r>
      <w:r w:rsidRPr="00BA7117">
        <w:t>;</w:t>
      </w:r>
    </w:p>
    <w:p w:rsidR="00163FDF" w:rsidRPr="00BA7117" w:rsidRDefault="00163FDF" w:rsidP="00163FDF">
      <w:pPr>
        <w:numPr>
          <w:ilvl w:val="0"/>
          <w:numId w:val="9"/>
        </w:numPr>
        <w:tabs>
          <w:tab w:val="clear" w:pos="5322"/>
        </w:tabs>
        <w:ind w:left="0"/>
        <w:jc w:val="both"/>
      </w:pPr>
      <w:r w:rsidRPr="00BA7117">
        <w:rPr>
          <w:rFonts w:eastAsia="Calibri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</w:t>
      </w:r>
      <w:r w:rsidRPr="00BA7117">
        <w:t>;</w:t>
      </w:r>
    </w:p>
    <w:p w:rsidR="00163FDF" w:rsidRPr="00BA7117" w:rsidRDefault="00163FDF" w:rsidP="00163FDF">
      <w:pPr>
        <w:numPr>
          <w:ilvl w:val="0"/>
          <w:numId w:val="9"/>
        </w:numPr>
        <w:tabs>
          <w:tab w:val="clear" w:pos="5322"/>
        </w:tabs>
        <w:ind w:left="0"/>
        <w:jc w:val="both"/>
      </w:pPr>
      <w:r w:rsidRPr="00BA7117">
        <w:rPr>
          <w:rFonts w:eastAsia="Calibri"/>
          <w:spacing w:val="-4"/>
        </w:rPr>
        <w:t>участвовать в реализации мероприятий, направленных на повышение эффективности труда, и осуществлять меры по укреплению трудовой и служебной дисциплины и охраны труда</w:t>
      </w:r>
      <w:r w:rsidRPr="00BA7117">
        <w:rPr>
          <w:spacing w:val="-4"/>
        </w:rPr>
        <w:t>;</w:t>
      </w:r>
    </w:p>
    <w:p w:rsidR="00163FDF" w:rsidRPr="00BA7117" w:rsidRDefault="00163FDF" w:rsidP="00163FDF">
      <w:pPr>
        <w:numPr>
          <w:ilvl w:val="0"/>
          <w:numId w:val="8"/>
        </w:numPr>
        <w:ind w:left="0" w:firstLine="567"/>
        <w:contextualSpacing/>
        <w:jc w:val="both"/>
      </w:pPr>
      <w:r w:rsidRPr="00BA7117">
        <w:rPr>
          <w:rFonts w:eastAsia="Calibri"/>
        </w:rPr>
        <w:t xml:space="preserve">на доступ к работе с документами и информационными ресурсами по направлению деятельности Отдела, содержащими сведения, составляющие служебную </w:t>
      </w:r>
      <w:proofErr w:type="gramStart"/>
      <w:r w:rsidRPr="00BA7117">
        <w:rPr>
          <w:rFonts w:eastAsia="Calibri"/>
        </w:rPr>
        <w:t>и(</w:t>
      </w:r>
      <w:proofErr w:type="gramEnd"/>
      <w:r w:rsidRPr="00BA7117">
        <w:rPr>
          <w:rFonts w:eastAsia="Calibri"/>
        </w:rPr>
        <w:t>или) государственную тайну, и необходимые для выполнения служебных обязанностей</w:t>
      </w:r>
      <w:r w:rsidRPr="00BA7117">
        <w:t>;</w:t>
      </w:r>
    </w:p>
    <w:p w:rsidR="00163FDF" w:rsidRPr="00BA7117" w:rsidRDefault="00163FDF" w:rsidP="00163FDF">
      <w:pPr>
        <w:numPr>
          <w:ilvl w:val="0"/>
          <w:numId w:val="8"/>
        </w:numPr>
        <w:ind w:left="0" w:firstLine="567"/>
        <w:contextualSpacing/>
        <w:jc w:val="both"/>
      </w:pPr>
      <w:r w:rsidRPr="00BA7117"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163FDF" w:rsidRPr="00BA7117" w:rsidRDefault="00163FDF" w:rsidP="00163FDF">
      <w:pPr>
        <w:numPr>
          <w:ilvl w:val="0"/>
          <w:numId w:val="8"/>
        </w:numPr>
        <w:ind w:left="0" w:firstLine="567"/>
        <w:jc w:val="both"/>
      </w:pPr>
      <w:r w:rsidRPr="00BA7117">
        <w:t>на защиту своих персональных данных;</w:t>
      </w:r>
    </w:p>
    <w:p w:rsidR="00163FDF" w:rsidRPr="00BA7117" w:rsidRDefault="00163FDF" w:rsidP="00163FDF">
      <w:pPr>
        <w:numPr>
          <w:ilvl w:val="0"/>
          <w:numId w:val="8"/>
        </w:numPr>
        <w:ind w:left="0" w:firstLine="567"/>
        <w:contextualSpacing/>
        <w:jc w:val="both"/>
      </w:pPr>
      <w:r w:rsidRPr="00BA7117"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163FDF" w:rsidRPr="00BA7117" w:rsidRDefault="00163FDF" w:rsidP="00163FDF">
      <w:pPr>
        <w:numPr>
          <w:ilvl w:val="0"/>
          <w:numId w:val="8"/>
        </w:numPr>
        <w:ind w:left="0" w:firstLine="567"/>
        <w:contextualSpacing/>
        <w:jc w:val="both"/>
      </w:pPr>
      <w:r w:rsidRPr="00BA7117"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63FDF" w:rsidRPr="00BA7117" w:rsidRDefault="00163FDF" w:rsidP="00163FDF">
      <w:pPr>
        <w:numPr>
          <w:ilvl w:val="0"/>
          <w:numId w:val="8"/>
        </w:numPr>
        <w:ind w:left="0" w:firstLine="567"/>
        <w:contextualSpacing/>
        <w:jc w:val="both"/>
      </w:pPr>
      <w:r w:rsidRPr="00BA7117"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63FDF" w:rsidRPr="00BA7117" w:rsidRDefault="00163FDF" w:rsidP="00163FDF">
      <w:pPr>
        <w:numPr>
          <w:ilvl w:val="0"/>
          <w:numId w:val="8"/>
        </w:numPr>
        <w:ind w:left="0" w:firstLine="567"/>
        <w:contextualSpacing/>
        <w:jc w:val="both"/>
      </w:pPr>
      <w:r w:rsidRPr="00BA7117">
        <w:t>на оплату труда и другие выплаты в соответствии с вышеуказанным Федеральным законом, иными нормативными правовыми актами Российской Федерации и со служебным контрактом;</w:t>
      </w:r>
    </w:p>
    <w:p w:rsidR="00163FDF" w:rsidRPr="00BA7117" w:rsidRDefault="00163FDF" w:rsidP="00163FDF">
      <w:pPr>
        <w:numPr>
          <w:ilvl w:val="0"/>
          <w:numId w:val="8"/>
        </w:numPr>
        <w:ind w:left="0" w:firstLine="567"/>
        <w:contextualSpacing/>
        <w:jc w:val="both"/>
      </w:pPr>
      <w:r w:rsidRPr="00BA7117">
        <w:t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163FDF" w:rsidRPr="00BA7117" w:rsidRDefault="00163FDF" w:rsidP="00163FDF">
      <w:pPr>
        <w:numPr>
          <w:ilvl w:val="0"/>
          <w:numId w:val="8"/>
        </w:numPr>
        <w:ind w:left="0" w:firstLine="567"/>
        <w:contextualSpacing/>
        <w:jc w:val="both"/>
      </w:pPr>
      <w:r w:rsidRPr="00BA7117"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63FDF" w:rsidRPr="00BA7117" w:rsidRDefault="00163FDF" w:rsidP="00163FDF">
      <w:pPr>
        <w:numPr>
          <w:ilvl w:val="0"/>
          <w:numId w:val="8"/>
        </w:numPr>
        <w:ind w:left="0" w:firstLine="567"/>
        <w:contextualSpacing/>
        <w:jc w:val="both"/>
      </w:pPr>
      <w:proofErr w:type="gramStart"/>
      <w:r w:rsidRPr="00BA7117">
        <w:lastRenderedPageBreak/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BA7117">
        <w:t>, органы местного самоуправления, общественные объединения и иные организации;</w:t>
      </w:r>
    </w:p>
    <w:p w:rsidR="00163FDF" w:rsidRPr="00BA7117" w:rsidRDefault="00163FDF" w:rsidP="00163FDF">
      <w:pPr>
        <w:numPr>
          <w:ilvl w:val="0"/>
          <w:numId w:val="8"/>
        </w:numPr>
        <w:ind w:left="0" w:firstLine="567"/>
        <w:contextualSpacing/>
        <w:jc w:val="both"/>
      </w:pPr>
      <w:r w:rsidRPr="00BA7117"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63FDF" w:rsidRPr="00BA7117" w:rsidRDefault="00163FDF" w:rsidP="00163FDF">
      <w:pPr>
        <w:numPr>
          <w:ilvl w:val="0"/>
          <w:numId w:val="8"/>
        </w:numPr>
        <w:ind w:left="0" w:firstLine="567"/>
        <w:contextualSpacing/>
        <w:jc w:val="both"/>
      </w:pPr>
      <w:r w:rsidRPr="00BA7117">
        <w:t xml:space="preserve">на должностной </w:t>
      </w:r>
      <w:proofErr w:type="gramStart"/>
      <w:r w:rsidRPr="00BA7117">
        <w:t>рост</w:t>
      </w:r>
      <w:proofErr w:type="gramEnd"/>
      <w:r w:rsidRPr="00BA7117">
        <w:t xml:space="preserve"> на конкурсной основе;</w:t>
      </w:r>
    </w:p>
    <w:p w:rsidR="00163FDF" w:rsidRPr="00BA7117" w:rsidRDefault="00163FDF" w:rsidP="00163FDF">
      <w:pPr>
        <w:numPr>
          <w:ilvl w:val="0"/>
          <w:numId w:val="8"/>
        </w:numPr>
        <w:ind w:left="0" w:firstLine="567"/>
        <w:contextualSpacing/>
        <w:jc w:val="both"/>
      </w:pPr>
      <w:r w:rsidRPr="00BA7117">
        <w:t>на профессиональную переподготовку, повышение квалификации и стажировку в порядке, установленном вышеуказанным Федеральным законом и другими федеральными законами;</w:t>
      </w:r>
    </w:p>
    <w:p w:rsidR="00163FDF" w:rsidRPr="00BA7117" w:rsidRDefault="00163FDF" w:rsidP="00163FDF">
      <w:pPr>
        <w:numPr>
          <w:ilvl w:val="0"/>
          <w:numId w:val="8"/>
        </w:numPr>
        <w:ind w:left="0" w:firstLine="567"/>
        <w:contextualSpacing/>
        <w:jc w:val="both"/>
      </w:pPr>
      <w:r w:rsidRPr="00BA7117">
        <w:t>на рассмотрение индивидуальных служебных споров в соответствии с вышеуказанным Федеральным законом и другими федеральными законами;</w:t>
      </w:r>
    </w:p>
    <w:p w:rsidR="00163FDF" w:rsidRPr="00BA7117" w:rsidRDefault="00163FDF" w:rsidP="00163FDF">
      <w:pPr>
        <w:numPr>
          <w:ilvl w:val="0"/>
          <w:numId w:val="8"/>
        </w:numPr>
        <w:ind w:left="0" w:firstLine="567"/>
        <w:contextualSpacing/>
        <w:jc w:val="both"/>
      </w:pPr>
      <w:r w:rsidRPr="00BA7117">
        <w:t>на проведение по его заявлению служебной проверки;</w:t>
      </w:r>
    </w:p>
    <w:p w:rsidR="00163FDF" w:rsidRPr="00BA7117" w:rsidRDefault="00163FDF" w:rsidP="00163FDF">
      <w:pPr>
        <w:numPr>
          <w:ilvl w:val="0"/>
          <w:numId w:val="8"/>
        </w:numPr>
        <w:ind w:left="0" w:firstLine="567"/>
        <w:contextualSpacing/>
        <w:jc w:val="both"/>
      </w:pPr>
      <w:r w:rsidRPr="00BA7117">
        <w:t>на защиту своих прав и законных интересов на гражданской службе, включая обжалование в суд их нарушения;</w:t>
      </w:r>
    </w:p>
    <w:p w:rsidR="00163FDF" w:rsidRPr="00BA7117" w:rsidRDefault="00163FDF" w:rsidP="00163FDF">
      <w:pPr>
        <w:numPr>
          <w:ilvl w:val="0"/>
          <w:numId w:val="8"/>
        </w:numPr>
        <w:ind w:left="0" w:firstLine="567"/>
        <w:contextualSpacing/>
        <w:jc w:val="both"/>
      </w:pPr>
      <w:r w:rsidRPr="00BA7117">
        <w:t>на медицинское страхование в соответствии с вышеуказанным Федеральным законом и федеральным законом о медицинском страховании государственных служащих Российской Федерации;</w:t>
      </w:r>
    </w:p>
    <w:p w:rsidR="00163FDF" w:rsidRPr="00BA7117" w:rsidRDefault="00163FDF" w:rsidP="00163FDF">
      <w:pPr>
        <w:numPr>
          <w:ilvl w:val="0"/>
          <w:numId w:val="8"/>
        </w:numPr>
        <w:ind w:left="0" w:firstLine="567"/>
        <w:contextualSpacing/>
        <w:jc w:val="both"/>
      </w:pPr>
      <w:r w:rsidRPr="00BA7117"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163FDF" w:rsidRPr="00BA7117" w:rsidRDefault="00163FDF" w:rsidP="00163FDF">
      <w:pPr>
        <w:numPr>
          <w:ilvl w:val="0"/>
          <w:numId w:val="8"/>
        </w:numPr>
        <w:ind w:left="0" w:firstLine="567"/>
        <w:contextualSpacing/>
        <w:jc w:val="both"/>
      </w:pPr>
      <w:r w:rsidRPr="00BA7117">
        <w:t>на государственное пенсионное обеспечение в соответствии с федеральным законом.</w:t>
      </w:r>
    </w:p>
    <w:p w:rsidR="00163FDF" w:rsidRPr="00BA7117" w:rsidRDefault="00163FDF" w:rsidP="00163FDF">
      <w:pPr>
        <w:pStyle w:val="a3"/>
        <w:widowControl w:val="0"/>
        <w:spacing w:after="0" w:line="240" w:lineRule="auto"/>
        <w:ind w:left="0"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Старший</w:t>
      </w:r>
      <w:r w:rsidRPr="00BA7117">
        <w:rPr>
          <w:rFonts w:ascii="Times New Roman" w:hAnsi="Times New Roman"/>
          <w:spacing w:val="-4"/>
          <w:sz w:val="24"/>
          <w:szCs w:val="24"/>
        </w:rPr>
        <w:t xml:space="preserve"> гос</w:t>
      </w:r>
      <w:r>
        <w:rPr>
          <w:rFonts w:ascii="Times New Roman" w:hAnsi="Times New Roman"/>
          <w:spacing w:val="-4"/>
          <w:sz w:val="24"/>
          <w:szCs w:val="24"/>
        </w:rPr>
        <w:t xml:space="preserve">ударственный </w:t>
      </w:r>
      <w:r w:rsidRPr="00BA7117">
        <w:rPr>
          <w:rFonts w:ascii="Times New Roman" w:hAnsi="Times New Roman"/>
          <w:spacing w:val="-4"/>
          <w:sz w:val="24"/>
          <w:szCs w:val="24"/>
        </w:rPr>
        <w:t>налог</w:t>
      </w:r>
      <w:r>
        <w:rPr>
          <w:rFonts w:ascii="Times New Roman" w:hAnsi="Times New Roman"/>
          <w:spacing w:val="-4"/>
          <w:sz w:val="24"/>
          <w:szCs w:val="24"/>
        </w:rPr>
        <w:t xml:space="preserve">овый </w:t>
      </w:r>
      <w:r w:rsidRPr="00BA7117">
        <w:rPr>
          <w:rFonts w:ascii="Times New Roman" w:hAnsi="Times New Roman"/>
          <w:spacing w:val="-4"/>
          <w:sz w:val="24"/>
          <w:szCs w:val="24"/>
        </w:rPr>
        <w:t>инспектор осуществляет иные права и исполняет иные обязанности, предусмотренные законодательством РФ, Положениями о Федеральной налоговой службе, об Инспекции, приказами (распоряжениями) ФНС России и иными нормативными правовыми актами.</w:t>
      </w:r>
    </w:p>
    <w:p w:rsidR="00163FDF" w:rsidRPr="00BA7117" w:rsidRDefault="00163FDF" w:rsidP="00163FDF">
      <w:pPr>
        <w:pStyle w:val="a3"/>
        <w:spacing w:after="0" w:line="31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pacing w:val="-4"/>
          <w:sz w:val="24"/>
          <w:szCs w:val="24"/>
        </w:rPr>
        <w:t>Старший гос</w:t>
      </w:r>
      <w:r>
        <w:rPr>
          <w:rFonts w:ascii="Times New Roman" w:hAnsi="Times New Roman"/>
          <w:spacing w:val="-4"/>
          <w:sz w:val="24"/>
          <w:szCs w:val="24"/>
        </w:rPr>
        <w:t xml:space="preserve">ударственный </w:t>
      </w:r>
      <w:r w:rsidRPr="00BA7117">
        <w:rPr>
          <w:rFonts w:ascii="Times New Roman" w:hAnsi="Times New Roman"/>
          <w:spacing w:val="-4"/>
          <w:sz w:val="24"/>
          <w:szCs w:val="24"/>
        </w:rPr>
        <w:t>налог</w:t>
      </w:r>
      <w:r>
        <w:rPr>
          <w:rFonts w:ascii="Times New Roman" w:hAnsi="Times New Roman"/>
          <w:spacing w:val="-4"/>
          <w:sz w:val="24"/>
          <w:szCs w:val="24"/>
        </w:rPr>
        <w:t xml:space="preserve">овый </w:t>
      </w:r>
      <w:r w:rsidRPr="00BA7117">
        <w:rPr>
          <w:rFonts w:ascii="Times New Roman" w:hAnsi="Times New Roman"/>
          <w:spacing w:val="-4"/>
          <w:sz w:val="24"/>
          <w:szCs w:val="24"/>
        </w:rPr>
        <w:t xml:space="preserve">инспектор </w:t>
      </w:r>
      <w:r w:rsidRPr="00BA7117">
        <w:rPr>
          <w:rFonts w:ascii="Times New Roman" w:hAnsi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РФ. </w:t>
      </w:r>
      <w:r w:rsidRPr="00BA7117">
        <w:rPr>
          <w:rFonts w:ascii="Times New Roman" w:hAnsi="Times New Roman"/>
          <w:bCs/>
          <w:sz w:val="24"/>
          <w:szCs w:val="24"/>
        </w:rPr>
        <w:t xml:space="preserve">Кроме того, старший </w:t>
      </w:r>
      <w:r w:rsidRPr="00BA7117">
        <w:rPr>
          <w:rFonts w:ascii="Times New Roman" w:hAnsi="Times New Roman"/>
          <w:spacing w:val="-4"/>
          <w:sz w:val="24"/>
          <w:szCs w:val="24"/>
        </w:rPr>
        <w:t>гос</w:t>
      </w:r>
      <w:r>
        <w:rPr>
          <w:rFonts w:ascii="Times New Roman" w:hAnsi="Times New Roman"/>
          <w:spacing w:val="-4"/>
          <w:sz w:val="24"/>
          <w:szCs w:val="24"/>
        </w:rPr>
        <w:t xml:space="preserve">ударственный </w:t>
      </w:r>
      <w:r w:rsidRPr="00BA7117">
        <w:rPr>
          <w:rFonts w:ascii="Times New Roman" w:hAnsi="Times New Roman"/>
          <w:spacing w:val="-4"/>
          <w:sz w:val="24"/>
          <w:szCs w:val="24"/>
        </w:rPr>
        <w:t>налог</w:t>
      </w:r>
      <w:r>
        <w:rPr>
          <w:rFonts w:ascii="Times New Roman" w:hAnsi="Times New Roman"/>
          <w:spacing w:val="-4"/>
          <w:sz w:val="24"/>
          <w:szCs w:val="24"/>
        </w:rPr>
        <w:t xml:space="preserve">овый </w:t>
      </w:r>
      <w:r w:rsidRPr="00BA7117">
        <w:rPr>
          <w:rFonts w:ascii="Times New Roman" w:hAnsi="Times New Roman"/>
          <w:spacing w:val="-4"/>
          <w:sz w:val="24"/>
          <w:szCs w:val="24"/>
        </w:rPr>
        <w:t xml:space="preserve">инспектор </w:t>
      </w:r>
      <w:r w:rsidRPr="00BA7117">
        <w:rPr>
          <w:rFonts w:ascii="Times New Roman" w:hAnsi="Times New Roman"/>
          <w:bCs/>
          <w:sz w:val="24"/>
          <w:szCs w:val="24"/>
        </w:rPr>
        <w:t>несет ответственность</w:t>
      </w:r>
      <w:r w:rsidRPr="00BA7117">
        <w:rPr>
          <w:rFonts w:ascii="Times New Roman" w:hAnsi="Times New Roman"/>
          <w:sz w:val="24"/>
          <w:szCs w:val="24"/>
        </w:rPr>
        <w:t>:</w:t>
      </w:r>
    </w:p>
    <w:p w:rsidR="00163FDF" w:rsidRPr="00BA7117" w:rsidRDefault="00163FDF" w:rsidP="00163FDF">
      <w:pPr>
        <w:pStyle w:val="a3"/>
        <w:numPr>
          <w:ilvl w:val="0"/>
          <w:numId w:val="2"/>
        </w:numPr>
        <w:spacing w:after="0" w:line="31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BA7117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proofErr w:type="gramEnd"/>
    </w:p>
    <w:p w:rsidR="00163FDF" w:rsidRPr="00BA7117" w:rsidRDefault="00163FDF" w:rsidP="00163FDF">
      <w:pPr>
        <w:pStyle w:val="a3"/>
        <w:numPr>
          <w:ilvl w:val="0"/>
          <w:numId w:val="2"/>
        </w:numPr>
        <w:spacing w:after="0" w:line="31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</w:t>
      </w:r>
      <w:r w:rsidRPr="00BA7117">
        <w:rPr>
          <w:rFonts w:ascii="Times New Roman" w:hAnsi="Times New Roman"/>
          <w:spacing w:val="-4"/>
          <w:sz w:val="24"/>
          <w:szCs w:val="24"/>
        </w:rPr>
        <w:t>.</w:t>
      </w:r>
    </w:p>
    <w:p w:rsidR="00163FDF" w:rsidRPr="00BA7117" w:rsidRDefault="00163FDF" w:rsidP="00163FDF">
      <w:pPr>
        <w:widowControl w:val="0"/>
        <w:spacing w:before="240" w:after="60" w:line="280" w:lineRule="exact"/>
        <w:ind w:firstLine="567"/>
        <w:jc w:val="center"/>
        <w:rPr>
          <w:b/>
        </w:rPr>
      </w:pPr>
      <w:r w:rsidRPr="00BA7117">
        <w:rPr>
          <w:b/>
        </w:rPr>
        <w:t xml:space="preserve">IV. Перечень вопросов, по которым старший </w:t>
      </w:r>
      <w:r w:rsidRPr="006B428C">
        <w:rPr>
          <w:b/>
          <w:spacing w:val="-4"/>
        </w:rPr>
        <w:t>государственный налоговый инспектор</w:t>
      </w:r>
      <w:r w:rsidRPr="00BA7117">
        <w:rPr>
          <w:spacing w:val="-4"/>
        </w:rPr>
        <w:t xml:space="preserve"> </w:t>
      </w:r>
      <w:r w:rsidRPr="00BA7117">
        <w:rPr>
          <w:b/>
        </w:rPr>
        <w:t>вправе или обязан самостоятельно принимать управленческие и иные решения</w:t>
      </w:r>
    </w:p>
    <w:p w:rsidR="00163FDF" w:rsidRPr="00BA7117" w:rsidRDefault="00163FDF" w:rsidP="00163FDF">
      <w:pPr>
        <w:pStyle w:val="a3"/>
        <w:spacing w:after="0" w:line="30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 xml:space="preserve">При исполнении служебных обязанностей старший </w:t>
      </w:r>
      <w:r w:rsidRPr="00BA7117">
        <w:rPr>
          <w:rFonts w:ascii="Times New Roman" w:hAnsi="Times New Roman"/>
          <w:spacing w:val="-4"/>
          <w:sz w:val="24"/>
          <w:szCs w:val="24"/>
        </w:rPr>
        <w:t>гос</w:t>
      </w:r>
      <w:r>
        <w:rPr>
          <w:rFonts w:ascii="Times New Roman" w:hAnsi="Times New Roman"/>
          <w:spacing w:val="-4"/>
          <w:sz w:val="24"/>
          <w:szCs w:val="24"/>
        </w:rPr>
        <w:t xml:space="preserve">ударственный </w:t>
      </w:r>
      <w:r w:rsidRPr="00BA7117">
        <w:rPr>
          <w:rFonts w:ascii="Times New Roman" w:hAnsi="Times New Roman"/>
          <w:spacing w:val="-4"/>
          <w:sz w:val="24"/>
          <w:szCs w:val="24"/>
        </w:rPr>
        <w:t>налог</w:t>
      </w:r>
      <w:r>
        <w:rPr>
          <w:rFonts w:ascii="Times New Roman" w:hAnsi="Times New Roman"/>
          <w:spacing w:val="-4"/>
          <w:sz w:val="24"/>
          <w:szCs w:val="24"/>
        </w:rPr>
        <w:t xml:space="preserve">овый </w:t>
      </w:r>
      <w:r w:rsidRPr="00BA7117">
        <w:rPr>
          <w:rFonts w:ascii="Times New Roman" w:hAnsi="Times New Roman"/>
          <w:spacing w:val="-4"/>
          <w:sz w:val="24"/>
          <w:szCs w:val="24"/>
        </w:rPr>
        <w:t xml:space="preserve">инспектор </w:t>
      </w:r>
      <w:r w:rsidRPr="00BA7117">
        <w:rPr>
          <w:rFonts w:ascii="Times New Roman" w:hAnsi="Times New Roman"/>
          <w:sz w:val="24"/>
          <w:szCs w:val="24"/>
        </w:rPr>
        <w:t>вправе самостоятельно принимать решения по вопросам:</w:t>
      </w:r>
    </w:p>
    <w:p w:rsidR="00163FDF" w:rsidRPr="00BA7117" w:rsidRDefault="00163FDF" w:rsidP="00163FDF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планирования и организации работы согласно методическим и нормативным документам и планам работы Отдела;</w:t>
      </w:r>
    </w:p>
    <w:p w:rsidR="00163FDF" w:rsidRPr="00BA7117" w:rsidRDefault="00163FDF" w:rsidP="00163FDF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соответствия подготовленных документов требованиям законодательства, их достоверности и полноты;</w:t>
      </w:r>
    </w:p>
    <w:p w:rsidR="00163FDF" w:rsidRPr="00BA7117" w:rsidRDefault="00163FDF" w:rsidP="00163FDF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по иным вопросам.</w:t>
      </w:r>
    </w:p>
    <w:p w:rsidR="00163FDF" w:rsidRPr="00BA7117" w:rsidRDefault="00163FDF" w:rsidP="00163FDF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 xml:space="preserve">При исполнении служебных обязанностей старший </w:t>
      </w:r>
      <w:r w:rsidRPr="00BA7117">
        <w:rPr>
          <w:rFonts w:ascii="Times New Roman" w:hAnsi="Times New Roman"/>
          <w:spacing w:val="-4"/>
          <w:sz w:val="24"/>
          <w:szCs w:val="24"/>
        </w:rPr>
        <w:t>гос</w:t>
      </w:r>
      <w:r>
        <w:rPr>
          <w:rFonts w:ascii="Times New Roman" w:hAnsi="Times New Roman"/>
          <w:spacing w:val="-4"/>
          <w:sz w:val="24"/>
          <w:szCs w:val="24"/>
        </w:rPr>
        <w:t xml:space="preserve">ударственный </w:t>
      </w:r>
      <w:r w:rsidRPr="00BA7117">
        <w:rPr>
          <w:rFonts w:ascii="Times New Roman" w:hAnsi="Times New Roman"/>
          <w:spacing w:val="-4"/>
          <w:sz w:val="24"/>
          <w:szCs w:val="24"/>
        </w:rPr>
        <w:t>налог</w:t>
      </w:r>
      <w:r>
        <w:rPr>
          <w:rFonts w:ascii="Times New Roman" w:hAnsi="Times New Roman"/>
          <w:spacing w:val="-4"/>
          <w:sz w:val="24"/>
          <w:szCs w:val="24"/>
        </w:rPr>
        <w:t xml:space="preserve">овый </w:t>
      </w:r>
      <w:r w:rsidRPr="00BA7117">
        <w:rPr>
          <w:rFonts w:ascii="Times New Roman" w:hAnsi="Times New Roman"/>
          <w:spacing w:val="-4"/>
          <w:sz w:val="24"/>
          <w:szCs w:val="24"/>
        </w:rPr>
        <w:t xml:space="preserve">инспектор </w:t>
      </w:r>
      <w:r w:rsidRPr="00BA7117">
        <w:rPr>
          <w:rFonts w:ascii="Times New Roman" w:hAnsi="Times New Roman"/>
          <w:sz w:val="24"/>
          <w:szCs w:val="24"/>
        </w:rPr>
        <w:t>обязан самостоятельно принимать решения по вопросам в части:</w:t>
      </w:r>
    </w:p>
    <w:p w:rsidR="00163FDF" w:rsidRPr="00BA7117" w:rsidRDefault="00163FDF" w:rsidP="00163FDF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обеспечения соблюдения налоговой и иной охраняемой законом тайны в соответствии с НК РФ, федеральными законами и иными правовыми актами;</w:t>
      </w:r>
    </w:p>
    <w:p w:rsidR="00163FDF" w:rsidRPr="00BA7117" w:rsidRDefault="00163FDF" w:rsidP="00163FDF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lastRenderedPageBreak/>
        <w:t>ины</w:t>
      </w:r>
      <w:r w:rsidRPr="00BA7117">
        <w:rPr>
          <w:rFonts w:ascii="Times New Roman" w:hAnsi="Times New Roman"/>
          <w:color w:val="660066"/>
          <w:sz w:val="24"/>
          <w:szCs w:val="24"/>
        </w:rPr>
        <w:t>х</w:t>
      </w:r>
      <w:r w:rsidRPr="00BA7117">
        <w:rPr>
          <w:rFonts w:ascii="Times New Roman" w:hAnsi="Times New Roman"/>
          <w:sz w:val="24"/>
          <w:szCs w:val="24"/>
        </w:rPr>
        <w:t xml:space="preserve"> вопросов.</w:t>
      </w:r>
    </w:p>
    <w:p w:rsidR="00163FDF" w:rsidRPr="00BA7117" w:rsidRDefault="00163FDF" w:rsidP="00163FDF">
      <w:pPr>
        <w:widowControl w:val="0"/>
        <w:spacing w:before="240" w:after="60" w:line="280" w:lineRule="exact"/>
        <w:ind w:firstLine="567"/>
        <w:jc w:val="center"/>
        <w:rPr>
          <w:b/>
        </w:rPr>
      </w:pPr>
      <w:r w:rsidRPr="00BA7117">
        <w:rPr>
          <w:b/>
        </w:rPr>
        <w:t xml:space="preserve">V. Перечень вопросов, по которым старший </w:t>
      </w:r>
      <w:r w:rsidRPr="006B428C">
        <w:rPr>
          <w:b/>
          <w:spacing w:val="-4"/>
        </w:rPr>
        <w:t>государственный налоговый инспектор</w:t>
      </w:r>
      <w:r w:rsidRPr="00BA7117">
        <w:rPr>
          <w:spacing w:val="-4"/>
        </w:rPr>
        <w:t xml:space="preserve"> </w:t>
      </w:r>
      <w:r w:rsidRPr="00BA7117">
        <w:rPr>
          <w:b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63FDF" w:rsidRPr="00BA7117" w:rsidRDefault="00163FDF" w:rsidP="00163FDF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 xml:space="preserve">Старший </w:t>
      </w:r>
      <w:r w:rsidRPr="00BA7117">
        <w:rPr>
          <w:rFonts w:ascii="Times New Roman" w:hAnsi="Times New Roman"/>
          <w:spacing w:val="-4"/>
          <w:sz w:val="24"/>
          <w:szCs w:val="24"/>
        </w:rPr>
        <w:t>гос</w:t>
      </w:r>
      <w:r>
        <w:rPr>
          <w:rFonts w:ascii="Times New Roman" w:hAnsi="Times New Roman"/>
          <w:spacing w:val="-4"/>
          <w:sz w:val="24"/>
          <w:szCs w:val="24"/>
        </w:rPr>
        <w:t xml:space="preserve">ударственный </w:t>
      </w:r>
      <w:r w:rsidRPr="00BA7117">
        <w:rPr>
          <w:rFonts w:ascii="Times New Roman" w:hAnsi="Times New Roman"/>
          <w:spacing w:val="-4"/>
          <w:sz w:val="24"/>
          <w:szCs w:val="24"/>
        </w:rPr>
        <w:t>налог</w:t>
      </w:r>
      <w:r>
        <w:rPr>
          <w:rFonts w:ascii="Times New Roman" w:hAnsi="Times New Roman"/>
          <w:spacing w:val="-4"/>
          <w:sz w:val="24"/>
          <w:szCs w:val="24"/>
        </w:rPr>
        <w:t xml:space="preserve">овый </w:t>
      </w:r>
      <w:r w:rsidRPr="00BA7117">
        <w:rPr>
          <w:rFonts w:ascii="Times New Roman" w:hAnsi="Times New Roman"/>
          <w:spacing w:val="-4"/>
          <w:sz w:val="24"/>
          <w:szCs w:val="24"/>
        </w:rPr>
        <w:t xml:space="preserve">инспектор </w:t>
      </w:r>
      <w:r w:rsidRPr="00BA7117">
        <w:rPr>
          <w:rFonts w:ascii="Times New Roman" w:hAnsi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163FDF" w:rsidRPr="00BA7117" w:rsidRDefault="00163FDF" w:rsidP="00163FDF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применения действующего законодательства;</w:t>
      </w:r>
    </w:p>
    <w:p w:rsidR="00163FDF" w:rsidRPr="00BA7117" w:rsidRDefault="00163FDF" w:rsidP="00163FDF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иным вопросам.</w:t>
      </w:r>
    </w:p>
    <w:p w:rsidR="00163FDF" w:rsidRPr="00BA7117" w:rsidRDefault="00163FDF" w:rsidP="00163FDF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 xml:space="preserve">Старший </w:t>
      </w:r>
      <w:r w:rsidRPr="00BA7117">
        <w:rPr>
          <w:rFonts w:ascii="Times New Roman" w:hAnsi="Times New Roman"/>
          <w:spacing w:val="-4"/>
          <w:sz w:val="24"/>
          <w:szCs w:val="24"/>
        </w:rPr>
        <w:t>гос</w:t>
      </w:r>
      <w:r>
        <w:rPr>
          <w:rFonts w:ascii="Times New Roman" w:hAnsi="Times New Roman"/>
          <w:spacing w:val="-4"/>
          <w:sz w:val="24"/>
          <w:szCs w:val="24"/>
        </w:rPr>
        <w:t xml:space="preserve">ударственный </w:t>
      </w:r>
      <w:r w:rsidRPr="00BA7117">
        <w:rPr>
          <w:rFonts w:ascii="Times New Roman" w:hAnsi="Times New Roman"/>
          <w:spacing w:val="-4"/>
          <w:sz w:val="24"/>
          <w:szCs w:val="24"/>
        </w:rPr>
        <w:t>налог</w:t>
      </w:r>
      <w:r>
        <w:rPr>
          <w:rFonts w:ascii="Times New Roman" w:hAnsi="Times New Roman"/>
          <w:spacing w:val="-4"/>
          <w:sz w:val="24"/>
          <w:szCs w:val="24"/>
        </w:rPr>
        <w:t xml:space="preserve">овый </w:t>
      </w:r>
      <w:r w:rsidRPr="00BA7117">
        <w:rPr>
          <w:rFonts w:ascii="Times New Roman" w:hAnsi="Times New Roman"/>
          <w:spacing w:val="-4"/>
          <w:sz w:val="24"/>
          <w:szCs w:val="24"/>
        </w:rPr>
        <w:t xml:space="preserve">инспектор </w:t>
      </w:r>
      <w:r w:rsidRPr="00BA7117">
        <w:rPr>
          <w:rFonts w:ascii="Times New Roman" w:hAnsi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63FDF" w:rsidRPr="00BA7117" w:rsidRDefault="00163FDF" w:rsidP="00163FDF">
      <w:pPr>
        <w:pStyle w:val="a3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eastAsia="Times New Roman" w:hAnsi="Times New Roman"/>
          <w:sz w:val="24"/>
          <w:szCs w:val="24"/>
          <w:lang w:eastAsia="ru-RU"/>
        </w:rPr>
        <w:t xml:space="preserve">Положений </w:t>
      </w:r>
      <w:r w:rsidRPr="00BA7117">
        <w:rPr>
          <w:rFonts w:ascii="Times New Roman" w:hAnsi="Times New Roman"/>
          <w:sz w:val="24"/>
          <w:szCs w:val="24"/>
        </w:rPr>
        <w:t>об Отделе и</w:t>
      </w:r>
      <w:r w:rsidRPr="00BA7117">
        <w:rPr>
          <w:rFonts w:ascii="Times New Roman" w:eastAsia="Times New Roman" w:hAnsi="Times New Roman"/>
          <w:sz w:val="24"/>
          <w:szCs w:val="24"/>
          <w:lang w:eastAsia="ru-RU"/>
        </w:rPr>
        <w:t xml:space="preserve"> Инспекциях;</w:t>
      </w:r>
    </w:p>
    <w:p w:rsidR="00163FDF" w:rsidRPr="00BA7117" w:rsidRDefault="00163FDF" w:rsidP="00163FDF">
      <w:pPr>
        <w:pStyle w:val="a3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графика отпусков работников Отдела;</w:t>
      </w:r>
    </w:p>
    <w:p w:rsidR="00163FDF" w:rsidRPr="00BA7117" w:rsidRDefault="00163FDF" w:rsidP="00163FDF">
      <w:pPr>
        <w:pStyle w:val="a3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 xml:space="preserve">иных актов по поручению </w:t>
      </w:r>
      <w:r w:rsidRPr="00BA7117">
        <w:rPr>
          <w:rFonts w:ascii="Times New Roman" w:eastAsia="Times New Roman" w:hAnsi="Times New Roman"/>
          <w:sz w:val="24"/>
          <w:szCs w:val="24"/>
          <w:lang w:eastAsia="ru-RU"/>
        </w:rPr>
        <w:t>руководства Инспекции</w:t>
      </w:r>
      <w:r w:rsidRPr="00BA7117">
        <w:rPr>
          <w:rFonts w:ascii="Times New Roman" w:hAnsi="Times New Roman"/>
          <w:sz w:val="24"/>
          <w:szCs w:val="24"/>
        </w:rPr>
        <w:t>.</w:t>
      </w:r>
    </w:p>
    <w:p w:rsidR="00163FDF" w:rsidRPr="00BA7117" w:rsidRDefault="00163FDF" w:rsidP="00163FDF">
      <w:pPr>
        <w:widowControl w:val="0"/>
        <w:spacing w:before="240" w:after="60" w:line="280" w:lineRule="exact"/>
        <w:ind w:firstLine="567"/>
        <w:jc w:val="center"/>
        <w:rPr>
          <w:b/>
        </w:rPr>
      </w:pPr>
      <w:r w:rsidRPr="00BA7117">
        <w:rPr>
          <w:b/>
        </w:rPr>
        <w:t>VI. Сроки и процедуры подготовки, рассмотрения проектов управленческих</w:t>
      </w:r>
      <w:r w:rsidRPr="00BA7117">
        <w:rPr>
          <w:b/>
        </w:rPr>
        <w:br/>
        <w:t>и иных решений, порядок согласования и принятия данных решений</w:t>
      </w:r>
    </w:p>
    <w:p w:rsidR="00163FDF" w:rsidRPr="00BA7117" w:rsidRDefault="00163FDF" w:rsidP="00163FDF">
      <w:pPr>
        <w:pStyle w:val="a3"/>
        <w:spacing w:after="0" w:line="240" w:lineRule="auto"/>
        <w:ind w:left="0" w:right="17" w:firstLine="567"/>
        <w:jc w:val="both"/>
        <w:rPr>
          <w:rFonts w:ascii="Times New Roman" w:hAnsi="Times New Roman"/>
          <w:bCs/>
          <w:sz w:val="24"/>
          <w:szCs w:val="24"/>
        </w:rPr>
      </w:pPr>
      <w:r w:rsidRPr="00BA7117">
        <w:rPr>
          <w:rFonts w:ascii="Times New Roman" w:hAnsi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Pr="00BA7117">
        <w:rPr>
          <w:rFonts w:ascii="Times New Roman" w:hAnsi="Times New Roman"/>
          <w:sz w:val="24"/>
          <w:szCs w:val="24"/>
        </w:rPr>
        <w:t xml:space="preserve">старший </w:t>
      </w:r>
      <w:r w:rsidRPr="00BA7117">
        <w:rPr>
          <w:rFonts w:ascii="Times New Roman" w:hAnsi="Times New Roman"/>
          <w:spacing w:val="-4"/>
          <w:sz w:val="24"/>
          <w:szCs w:val="24"/>
        </w:rPr>
        <w:t>гос</w:t>
      </w:r>
      <w:r>
        <w:rPr>
          <w:rFonts w:ascii="Times New Roman" w:hAnsi="Times New Roman"/>
          <w:spacing w:val="-4"/>
          <w:sz w:val="24"/>
          <w:szCs w:val="24"/>
        </w:rPr>
        <w:t xml:space="preserve">ударственный </w:t>
      </w:r>
      <w:r w:rsidRPr="00BA7117">
        <w:rPr>
          <w:rFonts w:ascii="Times New Roman" w:hAnsi="Times New Roman"/>
          <w:spacing w:val="-4"/>
          <w:sz w:val="24"/>
          <w:szCs w:val="24"/>
        </w:rPr>
        <w:t>налог</w:t>
      </w:r>
      <w:r>
        <w:rPr>
          <w:rFonts w:ascii="Times New Roman" w:hAnsi="Times New Roman"/>
          <w:spacing w:val="-4"/>
          <w:sz w:val="24"/>
          <w:szCs w:val="24"/>
        </w:rPr>
        <w:t xml:space="preserve">овый </w:t>
      </w:r>
      <w:r w:rsidRPr="00BA7117">
        <w:rPr>
          <w:rFonts w:ascii="Times New Roman" w:hAnsi="Times New Roman"/>
          <w:spacing w:val="-4"/>
          <w:sz w:val="24"/>
          <w:szCs w:val="24"/>
        </w:rPr>
        <w:t xml:space="preserve">инспектор </w:t>
      </w:r>
      <w:r w:rsidRPr="00BA7117">
        <w:rPr>
          <w:rFonts w:ascii="Times New Roman" w:hAnsi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РФ с соблюдением требований действующей Инструкции по делопроизводству.</w:t>
      </w:r>
    </w:p>
    <w:p w:rsidR="00163FDF" w:rsidRPr="00BA7117" w:rsidRDefault="00163FDF" w:rsidP="00163FDF">
      <w:pPr>
        <w:widowControl w:val="0"/>
        <w:spacing w:before="240" w:after="60"/>
        <w:ind w:firstLine="567"/>
        <w:jc w:val="center"/>
        <w:rPr>
          <w:b/>
        </w:rPr>
      </w:pPr>
      <w:r w:rsidRPr="00BA7117">
        <w:rPr>
          <w:b/>
        </w:rPr>
        <w:t>VII. Порядок служебного взаимодействия</w:t>
      </w:r>
    </w:p>
    <w:p w:rsidR="00163FDF" w:rsidRPr="00BA7117" w:rsidRDefault="00163FDF" w:rsidP="00163FDF">
      <w:pPr>
        <w:pStyle w:val="a3"/>
        <w:widowControl w:val="0"/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4"/>
          <w:szCs w:val="24"/>
        </w:rPr>
      </w:pPr>
      <w:proofErr w:type="gramStart"/>
      <w:r w:rsidRPr="00BA7117">
        <w:rPr>
          <w:rFonts w:ascii="Times New Roman" w:hAnsi="Times New Roman"/>
          <w:spacing w:val="-2"/>
          <w:sz w:val="24"/>
          <w:szCs w:val="24"/>
        </w:rPr>
        <w:t xml:space="preserve">Взаимодействие старшего </w:t>
      </w:r>
      <w:r w:rsidRPr="00BA7117">
        <w:rPr>
          <w:rFonts w:ascii="Times New Roman" w:hAnsi="Times New Roman"/>
          <w:spacing w:val="-4"/>
          <w:sz w:val="24"/>
          <w:szCs w:val="24"/>
        </w:rPr>
        <w:t>гос</w:t>
      </w:r>
      <w:r>
        <w:rPr>
          <w:rFonts w:ascii="Times New Roman" w:hAnsi="Times New Roman"/>
          <w:spacing w:val="-4"/>
          <w:sz w:val="24"/>
          <w:szCs w:val="24"/>
        </w:rPr>
        <w:t xml:space="preserve">ударственного </w:t>
      </w:r>
      <w:r w:rsidRPr="00BA7117">
        <w:rPr>
          <w:rFonts w:ascii="Times New Roman" w:hAnsi="Times New Roman"/>
          <w:spacing w:val="-4"/>
          <w:sz w:val="24"/>
          <w:szCs w:val="24"/>
        </w:rPr>
        <w:t>налог</w:t>
      </w:r>
      <w:r>
        <w:rPr>
          <w:rFonts w:ascii="Times New Roman" w:hAnsi="Times New Roman"/>
          <w:spacing w:val="-4"/>
          <w:sz w:val="24"/>
          <w:szCs w:val="24"/>
        </w:rPr>
        <w:t xml:space="preserve">ового </w:t>
      </w:r>
      <w:r w:rsidRPr="00BA7117">
        <w:rPr>
          <w:rFonts w:ascii="Times New Roman" w:hAnsi="Times New Roman"/>
          <w:spacing w:val="-4"/>
          <w:sz w:val="24"/>
          <w:szCs w:val="24"/>
        </w:rPr>
        <w:t>инспектор</w:t>
      </w:r>
      <w:r>
        <w:rPr>
          <w:rFonts w:ascii="Times New Roman" w:hAnsi="Times New Roman"/>
          <w:spacing w:val="-4"/>
          <w:sz w:val="24"/>
          <w:szCs w:val="24"/>
        </w:rPr>
        <w:t>а</w:t>
      </w:r>
      <w:r w:rsidRPr="00BA7117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BA7117">
        <w:rPr>
          <w:rFonts w:ascii="Times New Roman" w:hAnsi="Times New Roman"/>
          <w:spacing w:val="-2"/>
          <w:sz w:val="24"/>
          <w:szCs w:val="24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Pr="00696F32">
        <w:rPr>
          <w:rFonts w:ascii="Times New Roman" w:hAnsi="Times New Roman"/>
          <w:color w:val="000000"/>
          <w:spacing w:val="-2"/>
          <w:sz w:val="24"/>
          <w:szCs w:val="24"/>
        </w:rPr>
        <w:t xml:space="preserve">Российской Федерации </w:t>
      </w:r>
      <w:r w:rsidRPr="00BA7117">
        <w:rPr>
          <w:rFonts w:ascii="Times New Roman" w:hAnsi="Times New Roman"/>
          <w:spacing w:val="-2"/>
          <w:sz w:val="24"/>
          <w:szCs w:val="24"/>
        </w:rPr>
        <w:t>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 18 Федерального закона</w:t>
      </w:r>
      <w:proofErr w:type="gramEnd"/>
      <w:r w:rsidRPr="00BA7117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gramStart"/>
      <w:r w:rsidRPr="00BA7117">
        <w:rPr>
          <w:rFonts w:ascii="Times New Roman" w:hAnsi="Times New Roman"/>
          <w:spacing w:val="-2"/>
          <w:sz w:val="24"/>
          <w:szCs w:val="24"/>
        </w:rPr>
        <w:t>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а также в соответствии с иными нормативными правовыми актами РФ и приказами (распоряжениями) ФНС России и Межрегиональной инспекции Федеральной налоговой службы по крупнейшим налогоплательщикам № 2.</w:t>
      </w:r>
      <w:proofErr w:type="gramEnd"/>
    </w:p>
    <w:p w:rsidR="00163FDF" w:rsidRPr="00BA7117" w:rsidRDefault="00163FDF" w:rsidP="00163FDF">
      <w:pPr>
        <w:widowControl w:val="0"/>
        <w:spacing w:before="240" w:after="60" w:line="280" w:lineRule="exact"/>
        <w:ind w:firstLine="567"/>
        <w:jc w:val="center"/>
        <w:rPr>
          <w:b/>
        </w:rPr>
      </w:pPr>
      <w:r w:rsidRPr="00BA7117">
        <w:rPr>
          <w:b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163FDF" w:rsidRPr="00BA7117" w:rsidRDefault="00163FDF" w:rsidP="00163FDF">
      <w:pPr>
        <w:shd w:val="clear" w:color="auto" w:fill="FFFFFF"/>
        <w:ind w:firstLine="567"/>
        <w:contextualSpacing/>
        <w:jc w:val="both"/>
        <w:rPr>
          <w:rFonts w:eastAsia="Calibri"/>
        </w:rPr>
      </w:pPr>
      <w:r w:rsidRPr="00BA7117">
        <w:rPr>
          <w:rFonts w:eastAsia="Calibri"/>
        </w:rPr>
        <w:t>В соответствии с замещаемой должностью гражданской службы и в пределах функциональной компетенции начальник отдела государственных услуг не оказывает.</w:t>
      </w:r>
    </w:p>
    <w:p w:rsidR="00163FDF" w:rsidRPr="00BA7117" w:rsidRDefault="00163FDF" w:rsidP="00163FDF">
      <w:pPr>
        <w:widowControl w:val="0"/>
        <w:spacing w:before="240" w:after="60" w:line="280" w:lineRule="exact"/>
        <w:ind w:firstLine="567"/>
        <w:jc w:val="center"/>
        <w:rPr>
          <w:b/>
        </w:rPr>
      </w:pPr>
      <w:r w:rsidRPr="00BA7117">
        <w:rPr>
          <w:b/>
        </w:rPr>
        <w:t>IX. Показатели эффективности и результативности</w:t>
      </w:r>
      <w:r w:rsidRPr="00BA7117">
        <w:rPr>
          <w:b/>
        </w:rPr>
        <w:br/>
        <w:t>профессиональной служебной деятельности</w:t>
      </w:r>
    </w:p>
    <w:p w:rsidR="00163FDF" w:rsidRPr="00BA7117" w:rsidRDefault="00163FDF" w:rsidP="00163FDF">
      <w:pPr>
        <w:pStyle w:val="a3"/>
        <w:widowControl w:val="0"/>
        <w:spacing w:after="0" w:line="240" w:lineRule="auto"/>
        <w:ind w:left="0"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BA7117">
        <w:rPr>
          <w:rFonts w:ascii="Times New Roman" w:hAnsi="Times New Roman"/>
          <w:spacing w:val="-4"/>
          <w:sz w:val="24"/>
          <w:szCs w:val="24"/>
        </w:rPr>
        <w:t>Эффективность и результативность профессиональной служебной деятельности старшего гос</w:t>
      </w:r>
      <w:r>
        <w:rPr>
          <w:rFonts w:ascii="Times New Roman" w:hAnsi="Times New Roman"/>
          <w:spacing w:val="-4"/>
          <w:sz w:val="24"/>
          <w:szCs w:val="24"/>
        </w:rPr>
        <w:t xml:space="preserve">ударственного </w:t>
      </w:r>
      <w:r w:rsidRPr="00BA7117">
        <w:rPr>
          <w:rFonts w:ascii="Times New Roman" w:hAnsi="Times New Roman"/>
          <w:spacing w:val="-4"/>
          <w:sz w:val="24"/>
          <w:szCs w:val="24"/>
        </w:rPr>
        <w:t>налог</w:t>
      </w:r>
      <w:r>
        <w:rPr>
          <w:rFonts w:ascii="Times New Roman" w:hAnsi="Times New Roman"/>
          <w:spacing w:val="-4"/>
          <w:sz w:val="24"/>
          <w:szCs w:val="24"/>
        </w:rPr>
        <w:t xml:space="preserve">ового </w:t>
      </w:r>
      <w:r w:rsidRPr="00BA7117">
        <w:rPr>
          <w:rFonts w:ascii="Times New Roman" w:hAnsi="Times New Roman"/>
          <w:spacing w:val="-4"/>
          <w:sz w:val="24"/>
          <w:szCs w:val="24"/>
        </w:rPr>
        <w:t>инспектор</w:t>
      </w:r>
      <w:r>
        <w:rPr>
          <w:rFonts w:ascii="Times New Roman" w:hAnsi="Times New Roman"/>
          <w:spacing w:val="-4"/>
          <w:sz w:val="24"/>
          <w:szCs w:val="24"/>
        </w:rPr>
        <w:t>а</w:t>
      </w:r>
      <w:r w:rsidRPr="00BA7117">
        <w:rPr>
          <w:rFonts w:ascii="Times New Roman" w:hAnsi="Times New Roman"/>
          <w:spacing w:val="-4"/>
          <w:sz w:val="24"/>
          <w:szCs w:val="24"/>
        </w:rPr>
        <w:t xml:space="preserve"> Инспекции оценивается по следующим показателям:</w:t>
      </w:r>
    </w:p>
    <w:p w:rsidR="00163FDF" w:rsidRPr="00BA7117" w:rsidRDefault="00163FDF" w:rsidP="00163FDF">
      <w:pPr>
        <w:pStyle w:val="a3"/>
        <w:widowControl w:val="0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pacing w:val="-4"/>
          <w:sz w:val="24"/>
          <w:szCs w:val="24"/>
        </w:rPr>
        <w:t xml:space="preserve">выполняемому объему работы и интенсивности труда, способности сохранять </w:t>
      </w:r>
      <w:r w:rsidRPr="00BA7117">
        <w:rPr>
          <w:rFonts w:ascii="Times New Roman" w:hAnsi="Times New Roman"/>
          <w:spacing w:val="-4"/>
          <w:sz w:val="24"/>
          <w:szCs w:val="24"/>
        </w:rPr>
        <w:lastRenderedPageBreak/>
        <w:t xml:space="preserve">высокую работоспособность в экстремальных условиях, </w:t>
      </w:r>
      <w:r w:rsidRPr="00BA7117">
        <w:rPr>
          <w:rFonts w:ascii="Times New Roman" w:eastAsia="Times New Roman" w:hAnsi="Times New Roman"/>
          <w:sz w:val="24"/>
          <w:szCs w:val="24"/>
          <w:lang w:eastAsia="ru-RU"/>
        </w:rPr>
        <w:t>соблюдению Правил внутреннего трудового и служебного распорядка Инспекции;</w:t>
      </w:r>
    </w:p>
    <w:p w:rsidR="00163FDF" w:rsidRPr="00BA7117" w:rsidRDefault="00163FDF" w:rsidP="00163FDF">
      <w:pPr>
        <w:pStyle w:val="a3"/>
        <w:widowControl w:val="0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163FDF" w:rsidRPr="00BA7117" w:rsidRDefault="00163FDF" w:rsidP="00163FDF">
      <w:pPr>
        <w:pStyle w:val="a3"/>
        <w:widowControl w:val="0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BA7117">
        <w:rPr>
          <w:rFonts w:ascii="Times New Roman" w:hAnsi="Times New Roman"/>
          <w:spacing w:val="-4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63FDF" w:rsidRPr="00BA7117" w:rsidRDefault="00163FDF" w:rsidP="00163FDF">
      <w:pPr>
        <w:pStyle w:val="a3"/>
        <w:widowControl w:val="0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BA7117">
        <w:rPr>
          <w:rFonts w:ascii="Times New Roman" w:hAnsi="Times New Roman"/>
          <w:spacing w:val="-4"/>
          <w:sz w:val="24"/>
          <w:szCs w:val="24"/>
        </w:rPr>
        <w:t xml:space="preserve">своевременности и качеству подготовки материалов для размещения на официальном сайте и в СМИ сообщений о нормах действующего законодательства, информации </w:t>
      </w:r>
      <w:proofErr w:type="gramStart"/>
      <w:r w:rsidRPr="00BA7117">
        <w:rPr>
          <w:rFonts w:ascii="Times New Roman" w:hAnsi="Times New Roman"/>
          <w:spacing w:val="-4"/>
          <w:sz w:val="24"/>
          <w:szCs w:val="24"/>
        </w:rPr>
        <w:t>для</w:t>
      </w:r>
      <w:proofErr w:type="gramEnd"/>
      <w:r w:rsidRPr="00BA7117"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proofErr w:type="gramStart"/>
      <w:r w:rsidRPr="00BA7117">
        <w:rPr>
          <w:rFonts w:ascii="Times New Roman" w:hAnsi="Times New Roman"/>
          <w:spacing w:val="-4"/>
          <w:sz w:val="24"/>
          <w:szCs w:val="24"/>
        </w:rPr>
        <w:t>проведении</w:t>
      </w:r>
      <w:proofErr w:type="gramEnd"/>
      <w:r w:rsidRPr="00BA7117">
        <w:rPr>
          <w:rFonts w:ascii="Times New Roman" w:hAnsi="Times New Roman"/>
          <w:spacing w:val="-4"/>
          <w:sz w:val="24"/>
          <w:szCs w:val="24"/>
        </w:rPr>
        <w:t xml:space="preserve"> публичных обсуждений и материалов, подготовленных по результатам проведения публичных обсуждений; </w:t>
      </w:r>
    </w:p>
    <w:p w:rsidR="00163FDF" w:rsidRPr="00BA7117" w:rsidRDefault="00163FDF" w:rsidP="00163FDF">
      <w:pPr>
        <w:pStyle w:val="a3"/>
        <w:widowControl w:val="0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BA7117">
        <w:rPr>
          <w:rFonts w:ascii="Times New Roman" w:hAnsi="Times New Roman"/>
          <w:spacing w:val="-4"/>
          <w:sz w:val="24"/>
          <w:szCs w:val="24"/>
        </w:rPr>
        <w:t xml:space="preserve">своевременности и полноте предоставления разъяснений и информации для проведения публичных обсуждений; </w:t>
      </w:r>
    </w:p>
    <w:p w:rsidR="00163FDF" w:rsidRPr="00BA7117" w:rsidRDefault="00163FDF" w:rsidP="00163FDF">
      <w:pPr>
        <w:pStyle w:val="a3"/>
        <w:widowControl w:val="0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BA7117">
        <w:rPr>
          <w:rFonts w:ascii="Times New Roman" w:hAnsi="Times New Roman"/>
          <w:spacing w:val="-4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63FDF" w:rsidRPr="00BA7117" w:rsidRDefault="00163FDF" w:rsidP="00163FDF">
      <w:pPr>
        <w:pStyle w:val="a3"/>
        <w:widowControl w:val="0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63FDF" w:rsidRPr="00BA7117" w:rsidRDefault="00163FDF" w:rsidP="00163FDF">
      <w:pPr>
        <w:pStyle w:val="a3"/>
        <w:widowControl w:val="0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63FDF" w:rsidRPr="00BA7117" w:rsidRDefault="00163FDF" w:rsidP="00163FDF">
      <w:pPr>
        <w:pStyle w:val="a3"/>
        <w:widowControl w:val="0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FC4FB1" w:rsidRDefault="00FC4FB1"/>
    <w:sectPr w:rsidR="00FC4F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2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1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4755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56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4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1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8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5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2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0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733" w:hanging="360"/>
      </w:pPr>
      <w:rPr>
        <w:rFonts w:ascii="Wingdings" w:hAnsi="Wingdings" w:hint="default"/>
      </w:rPr>
    </w:lvl>
  </w:abstractNum>
  <w:abstractNum w:abstractNumId="4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844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91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98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06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3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0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27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34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4201" w:hanging="360"/>
      </w:pPr>
      <w:rPr>
        <w:rFonts w:ascii="Wingdings" w:hAnsi="Wingdings" w:hint="default"/>
      </w:rPr>
    </w:lvl>
  </w:abstractNum>
  <w:abstractNum w:abstractNumId="6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2487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5322"/>
        </w:tabs>
        <w:ind w:left="4395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7275"/>
        </w:tabs>
        <w:ind w:left="7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995"/>
        </w:tabs>
        <w:ind w:left="7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8715"/>
        </w:tabs>
        <w:ind w:left="8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435"/>
        </w:tabs>
        <w:ind w:left="9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155"/>
        </w:tabs>
        <w:ind w:left="10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0875"/>
        </w:tabs>
        <w:ind w:left="1087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0"/>
  </w:num>
  <w:num w:numId="5">
    <w:abstractNumId w:val="5"/>
  </w:num>
  <w:num w:numId="6">
    <w:abstractNumId w:val="2"/>
  </w:num>
  <w:num w:numId="7">
    <w:abstractNumId w:val="7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D2D"/>
    <w:rsid w:val="00163FDF"/>
    <w:rsid w:val="00926D2D"/>
    <w:rsid w:val="00FC4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F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3F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163FDF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link w:val="a3"/>
    <w:uiPriority w:val="34"/>
    <w:locked/>
    <w:rsid w:val="00163FDF"/>
    <w:rPr>
      <w:rFonts w:ascii="Calibri" w:eastAsia="Calibri" w:hAnsi="Calibri" w:cs="Times New Roman"/>
    </w:rPr>
  </w:style>
  <w:style w:type="character" w:customStyle="1" w:styleId="FontStyle12">
    <w:name w:val="Font Style12"/>
    <w:rsid w:val="00163FDF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F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3F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163FDF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link w:val="a3"/>
    <w:uiPriority w:val="34"/>
    <w:locked/>
    <w:rsid w:val="00163FDF"/>
    <w:rPr>
      <w:rFonts w:ascii="Calibri" w:eastAsia="Calibri" w:hAnsi="Calibri" w:cs="Times New Roman"/>
    </w:rPr>
  </w:style>
  <w:style w:type="character" w:customStyle="1" w:styleId="FontStyle12">
    <w:name w:val="Font Style12"/>
    <w:rsid w:val="00163FDF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562001CC163E1FE2FB8BDE119g6pCI" TargetMode="External"/><Relationship Id="rId18" Type="http://schemas.openxmlformats.org/officeDocument/2006/relationships/hyperlink" Target="consultantplus://offline/ref=5E5421F25BEF3736AB4E52A525C2D98B9CFC226CAA22A7F39B73FB0A61H0P5B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60111C067E1FE2FB8BDE119g6pCI" TargetMode="External"/><Relationship Id="rId17" Type="http://schemas.openxmlformats.org/officeDocument/2006/relationships/hyperlink" Target="consultantplus://offline/ref=5E5421F25BEF3736AB4E5BBC22C2D98B9BFA2F69A221A7F39B73FB0A61H0P5B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5E5421F25BEF3736AB4E52A525C2D98B9FFF216EAB23A7F39B73FB0A61H0P5B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AAF1B37BDF4AFE8C520C9DBD1FD55DF430080EBDCAC1A43BC54DE1B1984F0A8147F745C9B1C4634ZFh4C" TargetMode="External"/><Relationship Id="rId11" Type="http://schemas.openxmlformats.org/officeDocument/2006/relationships/hyperlink" Target="consultantplus://offline/ref=E254E5010743496FCDF586F84481D19B8565011BC0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E5421F25BEF3736AB4E52A525C2D98B9FF72166A421A7F39B73FB0A61H0P5B" TargetMode="External"/><Relationship Id="rId10" Type="http://schemas.openxmlformats.org/officeDocument/2006/relationships/hyperlink" Target="consultantplus://offline/ref=E254E5010743496FCDF586F84481D19B86670918C667E1FE2FB8BDE119g6pCI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5E5421F25BEF3736AB4E52A525C2D98B9FFE2F67A32EA7F39B73FB0A61H0P5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4967</Words>
  <Characters>28317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Онупко Ольга Васильевна</dc:creator>
  <cp:lastModifiedBy>Онупко Ольга Васильевна</cp:lastModifiedBy>
  <cp:revision>2</cp:revision>
  <dcterms:created xsi:type="dcterms:W3CDTF">2020-10-14T08:51:00Z</dcterms:created>
  <dcterms:modified xsi:type="dcterms:W3CDTF">2020-10-14T08:51:00Z</dcterms:modified>
</cp:coreProperties>
</file>